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F651" w14:textId="3BA22928" w:rsidR="003818F9" w:rsidRPr="00C624D6" w:rsidRDefault="002E6E58" w:rsidP="002B15ED">
      <w:pPr>
        <w:pStyle w:val="111N"/>
        <w:jc w:val="right"/>
        <w:rPr>
          <w:rFonts w:cstheme="minorHAnsi"/>
        </w:rPr>
      </w:pPr>
      <w:r w:rsidRPr="00C624D6">
        <w:rPr>
          <w:rFonts w:cstheme="minorHAnsi"/>
        </w:rPr>
        <w:t xml:space="preserve">Pirkimo sąlygų </w:t>
      </w:r>
      <w:r w:rsidR="003818F9" w:rsidRPr="00C624D6">
        <w:rPr>
          <w:rFonts w:cstheme="minorHAnsi"/>
        </w:rPr>
        <w:t>2 priedas „Techninė specifikacija“</w:t>
      </w:r>
    </w:p>
    <w:p w14:paraId="79E60AF9" w14:textId="77777777" w:rsidR="003818F9" w:rsidRDefault="003818F9" w:rsidP="00393ACD">
      <w:pPr>
        <w:pStyle w:val="111N"/>
        <w:jc w:val="center"/>
        <w:rPr>
          <w:rFonts w:cstheme="minorHAnsi"/>
          <w:b/>
          <w:bCs/>
          <w:sz w:val="28"/>
          <w:szCs w:val="28"/>
        </w:rPr>
      </w:pPr>
    </w:p>
    <w:p w14:paraId="5B9DB7D2" w14:textId="0C24C6A9" w:rsidR="003818F9" w:rsidRDefault="003818F9" w:rsidP="00393ACD">
      <w:pPr>
        <w:pStyle w:val="111N"/>
        <w:jc w:val="center"/>
        <w:rPr>
          <w:color w:val="auto"/>
        </w:rPr>
      </w:pPr>
      <w:r w:rsidRPr="00BB1AFA">
        <w:rPr>
          <w:rFonts w:cstheme="minorHAnsi"/>
          <w:b/>
          <w:bCs/>
          <w:sz w:val="28"/>
          <w:szCs w:val="28"/>
        </w:rPr>
        <w:t>DVS sistemos produkcinės aplinkos palaikymas, vystymas, priežiūra ir naujinimas</w:t>
      </w:r>
      <w:r w:rsidRPr="00D81B15">
        <w:rPr>
          <w:color w:val="auto"/>
        </w:rPr>
        <w:t xml:space="preserve"> </w:t>
      </w:r>
    </w:p>
    <w:p w14:paraId="6C4C7040" w14:textId="77777777" w:rsidR="003818F9" w:rsidRDefault="003818F9" w:rsidP="00393ACD">
      <w:pPr>
        <w:pStyle w:val="111N"/>
        <w:jc w:val="center"/>
        <w:rPr>
          <w:color w:val="auto"/>
        </w:rPr>
      </w:pPr>
    </w:p>
    <w:p w14:paraId="21150D15" w14:textId="1E8EEDFB" w:rsidR="00102205" w:rsidRPr="00D81B15" w:rsidRDefault="00CC3D6F" w:rsidP="00393ACD">
      <w:pPr>
        <w:pStyle w:val="111N"/>
        <w:jc w:val="center"/>
        <w:rPr>
          <w:color w:val="auto"/>
        </w:rPr>
      </w:pPr>
      <w:r w:rsidRPr="00D81B15">
        <w:rPr>
          <w:color w:val="auto"/>
        </w:rPr>
        <w:t>TECHNINĖ SPECIFIKACIJA</w:t>
      </w:r>
    </w:p>
    <w:p w14:paraId="10BFEB67" w14:textId="77777777" w:rsidR="00393ACD" w:rsidRPr="00D81B15" w:rsidRDefault="00393ACD" w:rsidP="00DE3F99">
      <w:pPr>
        <w:pStyle w:val="111N"/>
        <w:rPr>
          <w:color w:val="auto"/>
        </w:rPr>
      </w:pPr>
    </w:p>
    <w:p w14:paraId="06674B17" w14:textId="567EFE13" w:rsidR="00102205" w:rsidRPr="00D81B15" w:rsidRDefault="00CC3D6F" w:rsidP="00DE3F99">
      <w:pPr>
        <w:pStyle w:val="111N"/>
        <w:numPr>
          <w:ilvl w:val="0"/>
          <w:numId w:val="20"/>
        </w:numPr>
        <w:rPr>
          <w:color w:val="auto"/>
          <w:lang w:eastAsia="ar-SA"/>
        </w:rPr>
      </w:pPr>
      <w:r w:rsidRPr="00D81B15">
        <w:rPr>
          <w:rFonts w:eastAsiaTheme="minorHAnsi"/>
          <w:color w:val="auto"/>
        </w:rPr>
        <w:t>Naudojami terminai:</w:t>
      </w:r>
    </w:p>
    <w:p w14:paraId="2EA12159" w14:textId="3A4F11DF" w:rsidR="00CC3D6F" w:rsidRPr="00D81B15" w:rsidRDefault="00CC3D6F" w:rsidP="00DE3F99">
      <w:pPr>
        <w:pStyle w:val="111N"/>
        <w:numPr>
          <w:ilvl w:val="1"/>
          <w:numId w:val="20"/>
        </w:numPr>
        <w:rPr>
          <w:color w:val="auto"/>
        </w:rPr>
      </w:pPr>
      <w:r w:rsidRPr="00D81B15">
        <w:rPr>
          <w:color w:val="auto"/>
        </w:rPr>
        <w:t>Reakcija – laikas, per kurį Vykdytojas po pranešimo gavimo atlieka preliminarią problemos analizę, nustato klaidos prioritetą, priskiria konsultantui užduotį.</w:t>
      </w:r>
    </w:p>
    <w:p w14:paraId="7689144B" w14:textId="5F4FA5DD" w:rsidR="00CC3D6F" w:rsidRPr="00D81B15" w:rsidRDefault="00CC3D6F" w:rsidP="00DE3F99">
      <w:pPr>
        <w:pStyle w:val="111N"/>
        <w:numPr>
          <w:ilvl w:val="1"/>
          <w:numId w:val="20"/>
        </w:numPr>
        <w:rPr>
          <w:color w:val="auto"/>
        </w:rPr>
      </w:pPr>
      <w:r w:rsidRPr="00D81B15">
        <w:rPr>
          <w:color w:val="auto"/>
        </w:rPr>
        <w:t xml:space="preserve"> Kritinė problema – DVS defektas,</w:t>
      </w:r>
    </w:p>
    <w:p w14:paraId="03DC6D99" w14:textId="2E2E87D9" w:rsidR="00CC3D6F" w:rsidRPr="00D81B15" w:rsidRDefault="00CC3D6F" w:rsidP="00DE3F99">
      <w:pPr>
        <w:pStyle w:val="111N"/>
        <w:numPr>
          <w:ilvl w:val="1"/>
          <w:numId w:val="21"/>
        </w:numPr>
        <w:rPr>
          <w:color w:val="auto"/>
        </w:rPr>
      </w:pPr>
      <w:r w:rsidRPr="00D81B15">
        <w:rPr>
          <w:color w:val="auto"/>
        </w:rPr>
        <w:t xml:space="preserve">neleidžiantis prisijungti / naudotis DVS (ar dažniausiai naudojama jos dalimi / funkcija: registravimas, formos kortelės ar prisegto failo atidarymas, užduočių vykdymas) visiems vartotojams; </w:t>
      </w:r>
    </w:p>
    <w:p w14:paraId="3A652CDF" w14:textId="4A1E4D6C" w:rsidR="00CC3D6F" w:rsidRPr="00D81B15" w:rsidRDefault="00CC3D6F" w:rsidP="00DE3F99">
      <w:pPr>
        <w:pStyle w:val="111N"/>
        <w:numPr>
          <w:ilvl w:val="1"/>
          <w:numId w:val="21"/>
        </w:numPr>
        <w:rPr>
          <w:color w:val="auto"/>
        </w:rPr>
      </w:pPr>
      <w:r w:rsidRPr="00D81B15">
        <w:rPr>
          <w:color w:val="auto"/>
        </w:rPr>
        <w:t xml:space="preserve">DVS (ar dažniausiai naudojama jos dalis / funkcija:  registravimas, formos kortelės ar prisegto failo atidarymas, užduočių) visiems vartotojams veikia nestabiliai (t. y. virš 50% atliekamų veiksmų yra neįvykdomi, vykdomi daugiau nei 30 sek.); </w:t>
      </w:r>
    </w:p>
    <w:p w14:paraId="567739E2" w14:textId="08440BF3" w:rsidR="00CC3D6F" w:rsidRPr="00D81B15" w:rsidRDefault="00CC3D6F" w:rsidP="00DE3F99">
      <w:pPr>
        <w:pStyle w:val="111N"/>
        <w:numPr>
          <w:ilvl w:val="1"/>
          <w:numId w:val="21"/>
        </w:numPr>
        <w:rPr>
          <w:color w:val="auto"/>
        </w:rPr>
      </w:pPr>
      <w:r w:rsidRPr="00D81B15">
        <w:rPr>
          <w:color w:val="auto"/>
        </w:rPr>
        <w:t xml:space="preserve">Rodomi sisteminiai klaidos pranešimai; </w:t>
      </w:r>
    </w:p>
    <w:p w14:paraId="1E68C887" w14:textId="55D5FE80" w:rsidR="00CC3D6F" w:rsidRPr="004F339B" w:rsidRDefault="00CC3D6F" w:rsidP="004F339B">
      <w:pPr>
        <w:pStyle w:val="111N"/>
        <w:numPr>
          <w:ilvl w:val="1"/>
          <w:numId w:val="20"/>
        </w:numPr>
      </w:pPr>
      <w:r w:rsidRPr="00D81B15">
        <w:rPr>
          <w:color w:val="auto"/>
        </w:rPr>
        <w:t xml:space="preserve">Produkto klaida - </w:t>
      </w:r>
      <w:r w:rsidR="004F339B">
        <w:t>DVS platformos netinkamas veikimas, kuris daro įtaką esamam funkcionalumui.</w:t>
      </w:r>
      <w:r w:rsidR="004F339B" w:rsidRPr="004F339B" w:rsidDel="004F339B">
        <w:t xml:space="preserve"> </w:t>
      </w:r>
    </w:p>
    <w:p w14:paraId="474075D8" w14:textId="02EA11E9" w:rsidR="0023530F" w:rsidRPr="00D81B15" w:rsidRDefault="00F77773" w:rsidP="004F339B">
      <w:pPr>
        <w:pStyle w:val="111N"/>
        <w:numPr>
          <w:ilvl w:val="1"/>
          <w:numId w:val="20"/>
        </w:numPr>
        <w:rPr>
          <w:color w:val="auto"/>
        </w:rPr>
      </w:pPr>
      <w:r w:rsidRPr="004F339B">
        <w:t xml:space="preserve"> </w:t>
      </w:r>
      <w:r w:rsidR="00CC3D6F" w:rsidRPr="004F339B">
        <w:t>DVS Problema – DVS veikimo sutrikimas, kuris neapriboja funkcionalumo arba Tiekėjas yra pateikęs laiki</w:t>
      </w:r>
      <w:r w:rsidR="00CC3D6F" w:rsidRPr="00D81B15">
        <w:rPr>
          <w:color w:val="auto"/>
        </w:rPr>
        <w:t>ną sprendimą, kuris leidžia Perkančiosios organizacijos naudotojui atlikti funkcijas. Problema nelaikomas defektas, kuriam ištaisyti būtina atnaujinti DVS versiją ar įdiegti DVS klaidos atnaujinimo paketą. Problema negali būti susijusi su naujai kuriamo funkcionalumo kūrimu.</w:t>
      </w:r>
    </w:p>
    <w:p w14:paraId="384F1E2C" w14:textId="176F9E15" w:rsidR="00812B66" w:rsidRPr="00D81B15" w:rsidRDefault="00812B66" w:rsidP="00DE3F99">
      <w:pPr>
        <w:pStyle w:val="111N"/>
        <w:numPr>
          <w:ilvl w:val="1"/>
          <w:numId w:val="20"/>
        </w:numPr>
        <w:rPr>
          <w:color w:val="auto"/>
        </w:rPr>
      </w:pPr>
      <w:r w:rsidRPr="00D81B15">
        <w:rPr>
          <w:color w:val="auto"/>
        </w:rPr>
        <w:t>Konsultacija – atsakymai į klausimus, susijusius su DVS veikimu, kurių atsakymai nereikalauja papildomos DVS duomenų analizės bei sistemos atidarymo/nagrinėjimo.</w:t>
      </w:r>
    </w:p>
    <w:p w14:paraId="298792C9" w14:textId="4D22C684" w:rsidR="00812B66" w:rsidRPr="00D81B15" w:rsidRDefault="00812B66" w:rsidP="00DE3F99">
      <w:pPr>
        <w:pStyle w:val="111N"/>
        <w:numPr>
          <w:ilvl w:val="1"/>
          <w:numId w:val="20"/>
        </w:numPr>
        <w:rPr>
          <w:color w:val="auto"/>
        </w:rPr>
      </w:pPr>
      <w:r w:rsidRPr="00D81B15">
        <w:rPr>
          <w:color w:val="auto"/>
        </w:rPr>
        <w:t>Sprendimo laikas – laikotarpis per kurį Vykdytojas išsprendžia incidentą, pateikia atsakymus į Užsakovo klausimus arba suteikia konsultaciją. Sprendimo laikas pradedamas skaičiuoti iš kart po Reakcijos etapo įvykdymo (atlikus preliminarią problemos analizę,</w:t>
      </w:r>
      <w:r w:rsidR="00915B58" w:rsidRPr="00D81B15">
        <w:rPr>
          <w:color w:val="auto"/>
        </w:rPr>
        <w:t xml:space="preserve"> </w:t>
      </w:r>
      <w:r w:rsidRPr="00D81B15">
        <w:rPr>
          <w:color w:val="auto"/>
        </w:rPr>
        <w:t>nustačius klaidos prioritetą, priskirti užduotį konkrečiam specialistui), bet nevėliau kaip galimas maksimalus Reakcijos terminas.</w:t>
      </w:r>
    </w:p>
    <w:p w14:paraId="67168D90" w14:textId="45206AEC" w:rsidR="00365426" w:rsidRPr="00D81B15" w:rsidRDefault="00365426" w:rsidP="00DE3F99">
      <w:pPr>
        <w:pStyle w:val="111N"/>
        <w:numPr>
          <w:ilvl w:val="1"/>
          <w:numId w:val="20"/>
        </w:numPr>
        <w:rPr>
          <w:color w:val="auto"/>
        </w:rPr>
      </w:pPr>
      <w:r w:rsidRPr="00D81B15">
        <w:rPr>
          <w:color w:val="auto"/>
        </w:rPr>
        <w:t xml:space="preserve">Garantinis periodas – tai </w:t>
      </w:r>
      <w:r w:rsidR="00287B62">
        <w:rPr>
          <w:color w:val="auto"/>
        </w:rPr>
        <w:t>3</w:t>
      </w:r>
      <w:r w:rsidRPr="00D81B15">
        <w:rPr>
          <w:color w:val="auto"/>
        </w:rPr>
        <w:t xml:space="preserve"> mėn. periodas, kai TIEKĖJAS suteikia garantiją šios sutarties galiojimo metu sukurtam papildomam FUNKCIONALUMUI (bet kokios papildomos sistemos funkcijos) pagal PERKANČIOSIOS ORGANIZACIJOS poreikius. Šiuo periodu TIEKĖJAS šalina FUNKCIONALUMO klaidas.</w:t>
      </w:r>
      <w:r w:rsidR="00985D44" w:rsidRPr="00D81B15">
        <w:rPr>
          <w:color w:val="auto"/>
        </w:rPr>
        <w:t xml:space="preserve"> </w:t>
      </w:r>
      <w:r w:rsidRPr="00D81B15">
        <w:rPr>
          <w:color w:val="auto"/>
        </w:rPr>
        <w:t>Garantinis periodas netenka</w:t>
      </w:r>
      <w:r w:rsidR="00985D44" w:rsidRPr="00D81B15">
        <w:rPr>
          <w:color w:val="auto"/>
        </w:rPr>
        <w:t xml:space="preserve"> </w:t>
      </w:r>
      <w:r w:rsidRPr="00D81B15">
        <w:rPr>
          <w:color w:val="auto"/>
        </w:rPr>
        <w:t>galios, jei PERKANČIOJI ORGANIZACIJA ar trečiasis asmuo atliko FUNKCIONALUMO pakeitimus.</w:t>
      </w:r>
    </w:p>
    <w:p w14:paraId="1E083976" w14:textId="77777777" w:rsidR="00365426" w:rsidRPr="00D81B15" w:rsidRDefault="00365426" w:rsidP="006129DB">
      <w:pPr>
        <w:pStyle w:val="111N"/>
        <w:rPr>
          <w:rFonts w:eastAsiaTheme="minorHAnsi"/>
          <w:b/>
          <w:bCs/>
          <w:color w:val="auto"/>
        </w:rPr>
      </w:pPr>
    </w:p>
    <w:p w14:paraId="00B09521" w14:textId="1BA4D83C" w:rsidR="006129DB" w:rsidRPr="00D81B15" w:rsidRDefault="006129DB" w:rsidP="006129DB">
      <w:pPr>
        <w:pStyle w:val="111N"/>
        <w:rPr>
          <w:rFonts w:eastAsiaTheme="minorHAnsi"/>
          <w:b/>
          <w:bCs/>
          <w:color w:val="auto"/>
        </w:rPr>
      </w:pPr>
      <w:r w:rsidRPr="00D81B15">
        <w:rPr>
          <w:rFonts w:eastAsiaTheme="minorHAnsi"/>
          <w:b/>
          <w:bCs/>
          <w:color w:val="auto"/>
        </w:rPr>
        <w:t>2. Pirkimo objektas:</w:t>
      </w:r>
    </w:p>
    <w:p w14:paraId="1155C7F7" w14:textId="77777777" w:rsidR="006129DB" w:rsidRPr="00D81B15" w:rsidRDefault="006129DB" w:rsidP="006129DB">
      <w:pPr>
        <w:pStyle w:val="111N"/>
        <w:rPr>
          <w:rFonts w:eastAsiaTheme="minorHAnsi"/>
          <w:color w:val="auto"/>
        </w:rPr>
      </w:pPr>
      <w:r w:rsidRPr="00D81B15">
        <w:rPr>
          <w:rFonts w:eastAsiaTheme="minorHAnsi"/>
          <w:color w:val="auto"/>
        </w:rPr>
        <w:t>2.1. DVS licencijų naujinimas ir palaikymas;</w:t>
      </w:r>
    </w:p>
    <w:p w14:paraId="22E51252" w14:textId="77777777" w:rsidR="006129DB" w:rsidRPr="00D81B15" w:rsidRDefault="006129DB" w:rsidP="006129DB">
      <w:pPr>
        <w:pStyle w:val="111N"/>
        <w:rPr>
          <w:rFonts w:eastAsiaTheme="minorHAnsi"/>
          <w:color w:val="auto"/>
        </w:rPr>
      </w:pPr>
      <w:r w:rsidRPr="00D81B15">
        <w:rPr>
          <w:rFonts w:eastAsiaTheme="minorHAnsi"/>
          <w:color w:val="auto"/>
        </w:rPr>
        <w:t>2.2. DVS techninė priežiūra;</w:t>
      </w:r>
    </w:p>
    <w:p w14:paraId="48FC8C9F" w14:textId="77777777" w:rsidR="006129DB" w:rsidRPr="00D81B15" w:rsidRDefault="006129DB" w:rsidP="006129DB">
      <w:pPr>
        <w:pStyle w:val="111N"/>
        <w:rPr>
          <w:rFonts w:eastAsiaTheme="minorHAnsi"/>
          <w:color w:val="auto"/>
        </w:rPr>
      </w:pPr>
      <w:r w:rsidRPr="00D81B15">
        <w:rPr>
          <w:rFonts w:eastAsiaTheme="minorHAnsi"/>
          <w:color w:val="auto"/>
        </w:rPr>
        <w:t>2.3. DVS vystymas;</w:t>
      </w:r>
    </w:p>
    <w:p w14:paraId="0679AB0D" w14:textId="77777777" w:rsidR="006129DB" w:rsidRPr="00D81B15" w:rsidRDefault="006129DB" w:rsidP="006129DB">
      <w:pPr>
        <w:pStyle w:val="111N"/>
        <w:rPr>
          <w:rFonts w:eastAsiaTheme="minorHAnsi"/>
          <w:color w:val="auto"/>
        </w:rPr>
      </w:pPr>
    </w:p>
    <w:p w14:paraId="03D52987" w14:textId="77777777" w:rsidR="006129DB" w:rsidRPr="00D81B15" w:rsidRDefault="006129DB" w:rsidP="006129DB">
      <w:pPr>
        <w:pStyle w:val="111N"/>
        <w:rPr>
          <w:rFonts w:eastAsiaTheme="minorHAnsi"/>
          <w:b/>
          <w:bCs/>
          <w:color w:val="auto"/>
        </w:rPr>
      </w:pPr>
      <w:r w:rsidRPr="00D81B15">
        <w:rPr>
          <w:rFonts w:eastAsiaTheme="minorHAnsi"/>
          <w:b/>
          <w:bCs/>
          <w:color w:val="auto"/>
        </w:rPr>
        <w:t>3. DVS licencijų naujinimo ir palaikymo paslaugos:</w:t>
      </w:r>
    </w:p>
    <w:p w14:paraId="23A6DC36" w14:textId="77777777" w:rsidR="006129DB" w:rsidRPr="00D81B15" w:rsidRDefault="006129DB" w:rsidP="006129DB">
      <w:pPr>
        <w:pStyle w:val="111N"/>
        <w:rPr>
          <w:rFonts w:eastAsiaTheme="minorHAnsi"/>
          <w:color w:val="auto"/>
        </w:rPr>
      </w:pPr>
      <w:r w:rsidRPr="00D81B15">
        <w:rPr>
          <w:rFonts w:eastAsiaTheme="minorHAnsi"/>
          <w:color w:val="auto"/>
        </w:rPr>
        <w:t>3.1. Automatizuotas ir neautomatizuotas produkto funkcionalumo testavimas, versijos diegimo paketų / naujinimo paketų ruošimas ir testavimas, dokumentacijos atnaujinimas ir palaikymas.</w:t>
      </w:r>
    </w:p>
    <w:p w14:paraId="535AD7FC" w14:textId="77777777" w:rsidR="006129DB" w:rsidRPr="00D81B15" w:rsidRDefault="006129DB" w:rsidP="006129DB">
      <w:pPr>
        <w:pStyle w:val="111N"/>
        <w:rPr>
          <w:rFonts w:eastAsiaTheme="minorHAnsi"/>
          <w:color w:val="auto"/>
        </w:rPr>
      </w:pPr>
      <w:r w:rsidRPr="00D81B15">
        <w:rPr>
          <w:rFonts w:eastAsiaTheme="minorHAnsi"/>
          <w:color w:val="auto"/>
        </w:rPr>
        <w:t>3.2. Esamų funkcionalumų palaikymas:</w:t>
      </w:r>
    </w:p>
    <w:p w14:paraId="5F1CCC9D" w14:textId="77777777" w:rsidR="006129DB" w:rsidRPr="00D81B15" w:rsidRDefault="006129DB" w:rsidP="006129DB">
      <w:pPr>
        <w:pStyle w:val="111N"/>
        <w:rPr>
          <w:rFonts w:eastAsiaTheme="minorHAnsi"/>
          <w:color w:val="auto"/>
        </w:rPr>
      </w:pPr>
      <w:r w:rsidRPr="00D81B15">
        <w:rPr>
          <w:rFonts w:eastAsiaTheme="minorHAnsi"/>
          <w:color w:val="auto"/>
        </w:rPr>
        <w:lastRenderedPageBreak/>
        <w:t>3.2.1. esamų funkcionalumų palaikymas besikeičiančioje aplinkoje (programinės įrangos atnaujinimai, pasikeitimai standartuose, naršyklėse);</w:t>
      </w:r>
    </w:p>
    <w:p w14:paraId="6EE29CB7" w14:textId="77777777" w:rsidR="006129DB" w:rsidRPr="00D81B15" w:rsidRDefault="006129DB" w:rsidP="006129DB">
      <w:pPr>
        <w:pStyle w:val="111N"/>
        <w:rPr>
          <w:rFonts w:eastAsiaTheme="minorHAnsi"/>
          <w:color w:val="auto"/>
        </w:rPr>
      </w:pPr>
      <w:r w:rsidRPr="00D81B15">
        <w:rPr>
          <w:rFonts w:eastAsiaTheme="minorHAnsi"/>
          <w:color w:val="auto"/>
        </w:rPr>
        <w:t>3.2.2. produkto suderinamumo palaikymas ir testavimas su naujomis OS versijomis, duomenų bazės serverio versijomis arba priešingai atsirišimas nuo perteklinių reikalavimų (veikimas su naujomis OS versijomis, pasikeitusių komponentų ir k.t., veikimas su naujomis MS Office versijomis, MS Office atsisakymas serveryje).</w:t>
      </w:r>
    </w:p>
    <w:p w14:paraId="06A31816" w14:textId="77777777" w:rsidR="006129DB" w:rsidRPr="00D81B15" w:rsidRDefault="006129DB" w:rsidP="006129DB">
      <w:pPr>
        <w:pStyle w:val="111N"/>
        <w:rPr>
          <w:rFonts w:eastAsiaTheme="minorHAnsi"/>
          <w:color w:val="auto"/>
        </w:rPr>
      </w:pPr>
      <w:r w:rsidRPr="00D81B15">
        <w:rPr>
          <w:rFonts w:eastAsiaTheme="minorHAnsi"/>
          <w:color w:val="auto"/>
        </w:rPr>
        <w:t>3.3. Aptiktų produkto klaidų taisymas ir testavimas. Greitaveikos optimizavimas (nuolatinis procesas, vykstantis dėl plečiamo funkcionalumo ir besikeičiančios programinės įrangos, nuo kurios priklauso produktas dėl duomenų kiekio didėjimo).</w:t>
      </w:r>
    </w:p>
    <w:p w14:paraId="39DFC45B" w14:textId="77777777" w:rsidR="006129DB" w:rsidRPr="00D81B15" w:rsidRDefault="006129DB" w:rsidP="006129DB">
      <w:pPr>
        <w:pStyle w:val="111N"/>
        <w:rPr>
          <w:rFonts w:eastAsiaTheme="minorHAnsi"/>
          <w:color w:val="auto"/>
        </w:rPr>
      </w:pPr>
      <w:r w:rsidRPr="00D81B15">
        <w:rPr>
          <w:rFonts w:eastAsiaTheme="minorHAnsi"/>
          <w:color w:val="auto"/>
        </w:rPr>
        <w:t>3.4. TIEKĖJAS registruoja Perkančiosios organizacijos nurodytas DVS platformos klaidas ar netikslumus, registruoja iš kitų Perkančiosios organizacijos sukurtų incidentų nustatytas DVS platformos klaidas.</w:t>
      </w:r>
    </w:p>
    <w:p w14:paraId="587CB205" w14:textId="77777777" w:rsidR="006129DB" w:rsidRPr="00D81B15" w:rsidRDefault="006129DB" w:rsidP="006129DB">
      <w:pPr>
        <w:pStyle w:val="111N"/>
        <w:rPr>
          <w:rFonts w:eastAsiaTheme="minorHAnsi"/>
          <w:color w:val="auto"/>
        </w:rPr>
      </w:pPr>
      <w:r w:rsidRPr="00D81B15">
        <w:rPr>
          <w:rFonts w:eastAsiaTheme="minorHAnsi"/>
          <w:color w:val="auto"/>
        </w:rPr>
        <w:t xml:space="preserve">3.5. TIEKĖJAS užtikrina naujų DVS versijų diegimo paketų bei kartu einančios dokumentacijos pateikimą Perkančiajai organizacijai. </w:t>
      </w:r>
    </w:p>
    <w:p w14:paraId="42C65749" w14:textId="77777777" w:rsidR="006129DB" w:rsidRPr="00D81B15" w:rsidRDefault="006129DB" w:rsidP="006129DB">
      <w:pPr>
        <w:pStyle w:val="111N"/>
        <w:rPr>
          <w:rFonts w:eastAsiaTheme="minorHAnsi"/>
          <w:color w:val="auto"/>
        </w:rPr>
      </w:pPr>
      <w:r w:rsidRPr="00D81B15">
        <w:rPr>
          <w:rFonts w:eastAsiaTheme="minorHAnsi"/>
          <w:color w:val="auto"/>
        </w:rPr>
        <w:t>3.6. TIEKĖJAS taiso DVS platformos klaidas, taisymo terminus iš anksto suderinęs su Perkančiąja organizacija. TIEKĖJAS yra atsakingas už DVS platformos klaidas taisančių paketų įdiegimą į Perkančiosios organizacijos DVS, jei TIEKĖJAS turi prisijungimą prie Perkančiosios organizacijos DVS.</w:t>
      </w:r>
    </w:p>
    <w:p w14:paraId="7932D84E" w14:textId="77777777" w:rsidR="00CC3D6F" w:rsidRPr="00D81B15" w:rsidRDefault="00CC3D6F" w:rsidP="006129DB">
      <w:pPr>
        <w:pStyle w:val="111N"/>
        <w:rPr>
          <w:color w:val="auto"/>
        </w:rPr>
      </w:pPr>
    </w:p>
    <w:p w14:paraId="569A86BC" w14:textId="21238BE2" w:rsidR="00CC3D6F" w:rsidRPr="00D81B15" w:rsidRDefault="006129DB" w:rsidP="006129DB">
      <w:pPr>
        <w:pStyle w:val="111N"/>
        <w:rPr>
          <w:rFonts w:eastAsiaTheme="minorHAnsi"/>
          <w:color w:val="auto"/>
        </w:rPr>
      </w:pPr>
      <w:r w:rsidRPr="00D81B15">
        <w:rPr>
          <w:color w:val="auto"/>
        </w:rPr>
        <w:t xml:space="preserve">4. </w:t>
      </w:r>
      <w:r w:rsidRPr="00D81B15">
        <w:rPr>
          <w:rFonts w:eastAsiaTheme="minorHAnsi"/>
          <w:color w:val="auto"/>
        </w:rPr>
        <w:t>. DVS techninės priežiūros paslaugos:</w:t>
      </w:r>
    </w:p>
    <w:p w14:paraId="0521E6C7" w14:textId="411196CA" w:rsidR="006129DB" w:rsidRPr="00D81B15" w:rsidRDefault="006129DB" w:rsidP="006129DB">
      <w:pPr>
        <w:pStyle w:val="111N"/>
        <w:rPr>
          <w:color w:val="auto"/>
        </w:rPr>
      </w:pPr>
      <w:r w:rsidRPr="00D81B15">
        <w:rPr>
          <w:color w:val="auto"/>
        </w:rPr>
        <w:t>4.1. Lentelėje pateikiamos reakcijos ir  sprendimo laikas.</w:t>
      </w:r>
    </w:p>
    <w:p w14:paraId="5A92FB86" w14:textId="77777777" w:rsidR="006129DB" w:rsidRPr="00D81B15" w:rsidRDefault="006129DB" w:rsidP="006129DB">
      <w:pPr>
        <w:pStyle w:val="111N"/>
        <w:rPr>
          <w:color w:val="auto"/>
        </w:rPr>
      </w:pP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60"/>
        <w:gridCol w:w="3840"/>
        <w:gridCol w:w="3580"/>
      </w:tblGrid>
      <w:tr w:rsidR="000D1E19" w:rsidRPr="00D81B15" w14:paraId="2D4B41C1" w14:textId="77777777" w:rsidTr="007533D7">
        <w:trPr>
          <w:trHeight w:val="397"/>
        </w:trPr>
        <w:tc>
          <w:tcPr>
            <w:tcW w:w="2160" w:type="dxa"/>
            <w:shd w:val="clear" w:color="auto" w:fill="E7EAED"/>
            <w:tcMar>
              <w:top w:w="72" w:type="dxa"/>
              <w:left w:w="144" w:type="dxa"/>
              <w:bottom w:w="72" w:type="dxa"/>
              <w:right w:w="144" w:type="dxa"/>
            </w:tcMar>
            <w:vAlign w:val="center"/>
          </w:tcPr>
          <w:p w14:paraId="6798C5F1" w14:textId="77777777" w:rsidR="000D1E19" w:rsidRPr="00D81B15" w:rsidRDefault="000D1E19" w:rsidP="006129DB">
            <w:pPr>
              <w:pStyle w:val="111N"/>
              <w:rPr>
                <w:bCs/>
                <w:color w:val="auto"/>
              </w:rPr>
            </w:pPr>
          </w:p>
        </w:tc>
        <w:tc>
          <w:tcPr>
            <w:tcW w:w="3840" w:type="dxa"/>
            <w:shd w:val="clear" w:color="auto" w:fill="E7EAED"/>
            <w:tcMar>
              <w:top w:w="72" w:type="dxa"/>
              <w:left w:w="144" w:type="dxa"/>
              <w:bottom w:w="72" w:type="dxa"/>
              <w:right w:w="144" w:type="dxa"/>
            </w:tcMar>
            <w:vAlign w:val="center"/>
          </w:tcPr>
          <w:p w14:paraId="6AEEAA68" w14:textId="32DC3FA0" w:rsidR="000D1E19" w:rsidRPr="0034328E" w:rsidRDefault="007533D7" w:rsidP="006129DB">
            <w:pPr>
              <w:pStyle w:val="111N"/>
              <w:rPr>
                <w:bCs/>
                <w:color w:val="auto"/>
              </w:rPr>
            </w:pPr>
            <w:r w:rsidRPr="0034328E">
              <w:rPr>
                <w:bCs/>
                <w:color w:val="auto"/>
              </w:rPr>
              <w:t>Reakcijos laikas darbo val.</w:t>
            </w:r>
          </w:p>
        </w:tc>
        <w:tc>
          <w:tcPr>
            <w:tcW w:w="3580" w:type="dxa"/>
            <w:shd w:val="clear" w:color="auto" w:fill="E7EAED"/>
            <w:tcMar>
              <w:top w:w="72" w:type="dxa"/>
              <w:left w:w="144" w:type="dxa"/>
              <w:bottom w:w="72" w:type="dxa"/>
              <w:right w:w="144" w:type="dxa"/>
            </w:tcMar>
            <w:vAlign w:val="center"/>
          </w:tcPr>
          <w:p w14:paraId="610C3B49" w14:textId="312ED50A" w:rsidR="000D1E19" w:rsidRPr="0034328E" w:rsidRDefault="007533D7" w:rsidP="006129DB">
            <w:pPr>
              <w:pStyle w:val="111N"/>
              <w:rPr>
                <w:bCs/>
                <w:color w:val="auto"/>
              </w:rPr>
            </w:pPr>
            <w:r w:rsidRPr="0034328E">
              <w:rPr>
                <w:bCs/>
                <w:color w:val="auto"/>
              </w:rPr>
              <w:t>Sprendimo laikas darbo val.</w:t>
            </w:r>
          </w:p>
        </w:tc>
      </w:tr>
      <w:tr w:rsidR="006129DB" w:rsidRPr="00D81B15" w14:paraId="69954580" w14:textId="77777777" w:rsidTr="007533D7">
        <w:trPr>
          <w:trHeight w:val="397"/>
        </w:trPr>
        <w:tc>
          <w:tcPr>
            <w:tcW w:w="2160" w:type="dxa"/>
            <w:shd w:val="clear" w:color="auto" w:fill="E7EAED"/>
            <w:tcMar>
              <w:top w:w="72" w:type="dxa"/>
              <w:left w:w="144" w:type="dxa"/>
              <w:bottom w:w="72" w:type="dxa"/>
              <w:right w:w="144" w:type="dxa"/>
            </w:tcMar>
            <w:vAlign w:val="center"/>
            <w:hideMark/>
          </w:tcPr>
          <w:p w14:paraId="06C91B99" w14:textId="77777777" w:rsidR="00CC3D6F" w:rsidRPr="00D81B15" w:rsidRDefault="00CC3D6F" w:rsidP="006129DB">
            <w:pPr>
              <w:pStyle w:val="111N"/>
              <w:rPr>
                <w:color w:val="auto"/>
              </w:rPr>
            </w:pPr>
            <w:r w:rsidRPr="00D81B15">
              <w:rPr>
                <w:bCs/>
                <w:color w:val="auto"/>
              </w:rPr>
              <w:t>Konsultacija</w:t>
            </w:r>
          </w:p>
        </w:tc>
        <w:tc>
          <w:tcPr>
            <w:tcW w:w="3840" w:type="dxa"/>
            <w:shd w:val="clear" w:color="auto" w:fill="E7EAED"/>
            <w:tcMar>
              <w:top w:w="72" w:type="dxa"/>
              <w:left w:w="144" w:type="dxa"/>
              <w:bottom w:w="72" w:type="dxa"/>
              <w:right w:w="144" w:type="dxa"/>
            </w:tcMar>
            <w:vAlign w:val="center"/>
            <w:hideMark/>
          </w:tcPr>
          <w:p w14:paraId="6C347C7E" w14:textId="77777777" w:rsidR="00CC3D6F" w:rsidRPr="00D81B15" w:rsidRDefault="00CC3D6F" w:rsidP="006129DB">
            <w:pPr>
              <w:pStyle w:val="111N"/>
              <w:rPr>
                <w:color w:val="auto"/>
              </w:rPr>
            </w:pPr>
            <w:r w:rsidRPr="0034328E">
              <w:rPr>
                <w:bCs/>
                <w:color w:val="auto"/>
              </w:rPr>
              <w:t>8</w:t>
            </w:r>
            <w:r w:rsidRPr="00D81B15">
              <w:rPr>
                <w:bCs/>
                <w:color w:val="auto"/>
              </w:rPr>
              <w:t xml:space="preserve"> val.</w:t>
            </w:r>
          </w:p>
        </w:tc>
        <w:tc>
          <w:tcPr>
            <w:tcW w:w="3580" w:type="dxa"/>
            <w:shd w:val="clear" w:color="auto" w:fill="E7EAED"/>
            <w:tcMar>
              <w:top w:w="72" w:type="dxa"/>
              <w:left w:w="144" w:type="dxa"/>
              <w:bottom w:w="72" w:type="dxa"/>
              <w:right w:w="144" w:type="dxa"/>
            </w:tcMar>
            <w:vAlign w:val="center"/>
            <w:hideMark/>
          </w:tcPr>
          <w:p w14:paraId="3498EBA7" w14:textId="2E5CD9CF" w:rsidR="00CC3D6F" w:rsidRPr="00D81B15" w:rsidRDefault="0023530F" w:rsidP="006129DB">
            <w:pPr>
              <w:pStyle w:val="111N"/>
              <w:rPr>
                <w:color w:val="auto"/>
              </w:rPr>
            </w:pPr>
            <w:r w:rsidRPr="0034328E">
              <w:rPr>
                <w:bCs/>
                <w:color w:val="auto"/>
              </w:rPr>
              <w:t>12</w:t>
            </w:r>
            <w:r w:rsidR="00CC3D6F" w:rsidRPr="00D81B15">
              <w:rPr>
                <w:bCs/>
                <w:color w:val="auto"/>
              </w:rPr>
              <w:t xml:space="preserve"> val.</w:t>
            </w:r>
          </w:p>
        </w:tc>
      </w:tr>
      <w:tr w:rsidR="006129DB" w:rsidRPr="00D81B15" w14:paraId="533DC359" w14:textId="77777777" w:rsidTr="007533D7">
        <w:trPr>
          <w:trHeight w:val="397"/>
        </w:trPr>
        <w:tc>
          <w:tcPr>
            <w:tcW w:w="2160" w:type="dxa"/>
            <w:shd w:val="clear" w:color="auto" w:fill="FBFBFB"/>
            <w:tcMar>
              <w:top w:w="72" w:type="dxa"/>
              <w:left w:w="144" w:type="dxa"/>
              <w:bottom w:w="72" w:type="dxa"/>
              <w:right w:w="144" w:type="dxa"/>
            </w:tcMar>
            <w:vAlign w:val="center"/>
            <w:hideMark/>
          </w:tcPr>
          <w:p w14:paraId="1E98258E" w14:textId="77777777" w:rsidR="00CC3D6F" w:rsidRPr="00D81B15" w:rsidRDefault="00CC3D6F" w:rsidP="006129DB">
            <w:pPr>
              <w:pStyle w:val="111N"/>
              <w:rPr>
                <w:color w:val="auto"/>
              </w:rPr>
            </w:pPr>
            <w:r w:rsidRPr="00D81B15">
              <w:rPr>
                <w:color w:val="auto"/>
              </w:rPr>
              <w:t>Kritinė problema</w:t>
            </w:r>
          </w:p>
        </w:tc>
        <w:tc>
          <w:tcPr>
            <w:tcW w:w="3840" w:type="dxa"/>
            <w:shd w:val="clear" w:color="auto" w:fill="FBFBFB"/>
            <w:tcMar>
              <w:top w:w="72" w:type="dxa"/>
              <w:left w:w="144" w:type="dxa"/>
              <w:bottom w:w="72" w:type="dxa"/>
              <w:right w:w="144" w:type="dxa"/>
            </w:tcMar>
            <w:vAlign w:val="center"/>
            <w:hideMark/>
          </w:tcPr>
          <w:p w14:paraId="4DE57B32" w14:textId="4AA134AE" w:rsidR="00CC3D6F" w:rsidRPr="00D81B15" w:rsidRDefault="003B060D" w:rsidP="006129DB">
            <w:pPr>
              <w:pStyle w:val="111N"/>
              <w:rPr>
                <w:color w:val="auto"/>
              </w:rPr>
            </w:pPr>
            <w:r w:rsidRPr="0034328E">
              <w:rPr>
                <w:color w:val="auto"/>
              </w:rPr>
              <w:t>2</w:t>
            </w:r>
            <w:r w:rsidR="00CC3D6F" w:rsidRPr="00D81B15">
              <w:rPr>
                <w:color w:val="auto"/>
              </w:rPr>
              <w:t xml:space="preserve"> val.</w:t>
            </w:r>
          </w:p>
        </w:tc>
        <w:tc>
          <w:tcPr>
            <w:tcW w:w="3580" w:type="dxa"/>
            <w:shd w:val="clear" w:color="auto" w:fill="FBFBFB"/>
            <w:tcMar>
              <w:top w:w="72" w:type="dxa"/>
              <w:left w:w="144" w:type="dxa"/>
              <w:bottom w:w="72" w:type="dxa"/>
              <w:right w:w="144" w:type="dxa"/>
            </w:tcMar>
            <w:vAlign w:val="center"/>
            <w:hideMark/>
          </w:tcPr>
          <w:p w14:paraId="77B4195C" w14:textId="293C7B8A" w:rsidR="00CC3D6F" w:rsidRPr="00D81B15" w:rsidRDefault="003B060D" w:rsidP="006129DB">
            <w:pPr>
              <w:pStyle w:val="111N"/>
              <w:rPr>
                <w:color w:val="auto"/>
              </w:rPr>
            </w:pPr>
            <w:r w:rsidRPr="0034328E">
              <w:rPr>
                <w:color w:val="auto"/>
              </w:rPr>
              <w:t>6</w:t>
            </w:r>
            <w:r w:rsidR="00CC3D6F" w:rsidRPr="00D81B15">
              <w:rPr>
                <w:color w:val="auto"/>
              </w:rPr>
              <w:t xml:space="preserve"> val.</w:t>
            </w:r>
          </w:p>
        </w:tc>
      </w:tr>
      <w:tr w:rsidR="006129DB" w:rsidRPr="00D81B15" w14:paraId="35038536" w14:textId="77777777" w:rsidTr="007533D7">
        <w:trPr>
          <w:trHeight w:val="397"/>
        </w:trPr>
        <w:tc>
          <w:tcPr>
            <w:tcW w:w="2160" w:type="dxa"/>
            <w:shd w:val="clear" w:color="auto" w:fill="FBFBFB"/>
            <w:tcMar>
              <w:top w:w="72" w:type="dxa"/>
              <w:left w:w="144" w:type="dxa"/>
              <w:bottom w:w="72" w:type="dxa"/>
              <w:right w:w="144" w:type="dxa"/>
            </w:tcMar>
            <w:vAlign w:val="center"/>
            <w:hideMark/>
          </w:tcPr>
          <w:p w14:paraId="037C20F3" w14:textId="77777777" w:rsidR="00CC3D6F" w:rsidRPr="00D81B15" w:rsidRDefault="00CC3D6F" w:rsidP="006129DB">
            <w:pPr>
              <w:pStyle w:val="111N"/>
              <w:rPr>
                <w:color w:val="auto"/>
              </w:rPr>
            </w:pPr>
            <w:r w:rsidRPr="00D81B15">
              <w:rPr>
                <w:color w:val="auto"/>
              </w:rPr>
              <w:t>DVS problema</w:t>
            </w:r>
          </w:p>
        </w:tc>
        <w:tc>
          <w:tcPr>
            <w:tcW w:w="3840" w:type="dxa"/>
            <w:shd w:val="clear" w:color="auto" w:fill="FBFBFB"/>
            <w:tcMar>
              <w:top w:w="72" w:type="dxa"/>
              <w:left w:w="144" w:type="dxa"/>
              <w:bottom w:w="72" w:type="dxa"/>
              <w:right w:w="144" w:type="dxa"/>
            </w:tcMar>
            <w:vAlign w:val="center"/>
            <w:hideMark/>
          </w:tcPr>
          <w:p w14:paraId="4C08C82B" w14:textId="77777777" w:rsidR="00CC3D6F" w:rsidRPr="00D81B15" w:rsidRDefault="00CC3D6F" w:rsidP="006129DB">
            <w:pPr>
              <w:pStyle w:val="111N"/>
              <w:rPr>
                <w:color w:val="auto"/>
              </w:rPr>
            </w:pPr>
            <w:r w:rsidRPr="0034328E">
              <w:rPr>
                <w:color w:val="auto"/>
              </w:rPr>
              <w:t>8</w:t>
            </w:r>
            <w:r w:rsidRPr="00D81B15">
              <w:rPr>
                <w:color w:val="auto"/>
              </w:rPr>
              <w:t xml:space="preserve"> val.</w:t>
            </w:r>
          </w:p>
        </w:tc>
        <w:tc>
          <w:tcPr>
            <w:tcW w:w="3580" w:type="dxa"/>
            <w:shd w:val="clear" w:color="auto" w:fill="FBFBFB"/>
            <w:tcMar>
              <w:top w:w="72" w:type="dxa"/>
              <w:left w:w="144" w:type="dxa"/>
              <w:bottom w:w="72" w:type="dxa"/>
              <w:right w:w="144" w:type="dxa"/>
            </w:tcMar>
            <w:vAlign w:val="center"/>
            <w:hideMark/>
          </w:tcPr>
          <w:p w14:paraId="07F3F4D0" w14:textId="77777777" w:rsidR="00CC3D6F" w:rsidRPr="00D81B15" w:rsidRDefault="00CC3D6F" w:rsidP="006129DB">
            <w:pPr>
              <w:pStyle w:val="111N"/>
              <w:rPr>
                <w:color w:val="auto"/>
              </w:rPr>
            </w:pPr>
            <w:r w:rsidRPr="0034328E">
              <w:rPr>
                <w:color w:val="auto"/>
              </w:rPr>
              <w:t>80</w:t>
            </w:r>
            <w:r w:rsidRPr="00D81B15">
              <w:rPr>
                <w:color w:val="auto"/>
              </w:rPr>
              <w:t xml:space="preserve"> val.</w:t>
            </w:r>
          </w:p>
        </w:tc>
      </w:tr>
      <w:tr w:rsidR="006129DB" w:rsidRPr="00D81B15" w14:paraId="6863B590" w14:textId="77777777" w:rsidTr="007533D7">
        <w:trPr>
          <w:trHeight w:val="397"/>
        </w:trPr>
        <w:tc>
          <w:tcPr>
            <w:tcW w:w="2160" w:type="dxa"/>
            <w:shd w:val="clear" w:color="auto" w:fill="FBFBFB"/>
            <w:tcMar>
              <w:top w:w="72" w:type="dxa"/>
              <w:left w:w="144" w:type="dxa"/>
              <w:bottom w:w="72" w:type="dxa"/>
              <w:right w:w="144" w:type="dxa"/>
            </w:tcMar>
            <w:vAlign w:val="center"/>
            <w:hideMark/>
          </w:tcPr>
          <w:p w14:paraId="631A448D" w14:textId="77777777" w:rsidR="00CC3D6F" w:rsidRPr="00D81B15" w:rsidRDefault="00CC3D6F" w:rsidP="006129DB">
            <w:pPr>
              <w:pStyle w:val="111N"/>
              <w:rPr>
                <w:color w:val="auto"/>
              </w:rPr>
            </w:pPr>
            <w:r w:rsidRPr="00D81B15">
              <w:rPr>
                <w:color w:val="auto"/>
              </w:rPr>
              <w:t>Produkto klaida</w:t>
            </w:r>
          </w:p>
        </w:tc>
        <w:tc>
          <w:tcPr>
            <w:tcW w:w="3840" w:type="dxa"/>
            <w:shd w:val="clear" w:color="auto" w:fill="FBFBFB"/>
            <w:tcMar>
              <w:top w:w="72" w:type="dxa"/>
              <w:left w:w="144" w:type="dxa"/>
              <w:bottom w:w="72" w:type="dxa"/>
              <w:right w:w="144" w:type="dxa"/>
            </w:tcMar>
            <w:vAlign w:val="center"/>
            <w:hideMark/>
          </w:tcPr>
          <w:p w14:paraId="01C4D08F" w14:textId="77777777" w:rsidR="00CC3D6F" w:rsidRPr="00D81B15" w:rsidRDefault="00CC3D6F" w:rsidP="006129DB">
            <w:pPr>
              <w:pStyle w:val="111N"/>
              <w:rPr>
                <w:color w:val="auto"/>
              </w:rPr>
            </w:pPr>
            <w:r w:rsidRPr="0034328E">
              <w:rPr>
                <w:color w:val="auto"/>
              </w:rPr>
              <w:t>8</w:t>
            </w:r>
            <w:r w:rsidRPr="00D81B15">
              <w:rPr>
                <w:color w:val="auto"/>
              </w:rPr>
              <w:t xml:space="preserve"> val.</w:t>
            </w:r>
          </w:p>
        </w:tc>
        <w:tc>
          <w:tcPr>
            <w:tcW w:w="3580" w:type="dxa"/>
            <w:shd w:val="clear" w:color="auto" w:fill="FBFBFB"/>
            <w:tcMar>
              <w:top w:w="72" w:type="dxa"/>
              <w:left w:w="144" w:type="dxa"/>
              <w:bottom w:w="72" w:type="dxa"/>
              <w:right w:w="144" w:type="dxa"/>
            </w:tcMar>
            <w:vAlign w:val="center"/>
            <w:hideMark/>
          </w:tcPr>
          <w:p w14:paraId="7681B0AC" w14:textId="77777777" w:rsidR="00CC3D6F" w:rsidRPr="00D81B15" w:rsidRDefault="00CC3D6F" w:rsidP="006129DB">
            <w:pPr>
              <w:pStyle w:val="111N"/>
              <w:rPr>
                <w:color w:val="auto"/>
              </w:rPr>
            </w:pPr>
            <w:r w:rsidRPr="0034328E">
              <w:rPr>
                <w:color w:val="auto"/>
              </w:rPr>
              <w:t>120</w:t>
            </w:r>
            <w:r w:rsidRPr="00D81B15">
              <w:rPr>
                <w:color w:val="auto"/>
              </w:rPr>
              <w:t xml:space="preserve"> val.</w:t>
            </w:r>
          </w:p>
        </w:tc>
      </w:tr>
    </w:tbl>
    <w:p w14:paraId="44908E8F" w14:textId="30104A0C" w:rsidR="00893EEA" w:rsidRPr="00D81B15" w:rsidRDefault="003B060D" w:rsidP="00893EEA">
      <w:pPr>
        <w:pStyle w:val="111N"/>
        <w:tabs>
          <w:tab w:val="clear" w:pos="851"/>
          <w:tab w:val="num" w:pos="142"/>
        </w:tabs>
        <w:ind w:left="0" w:firstLine="0"/>
        <w:jc w:val="left"/>
      </w:pPr>
      <w:r w:rsidRPr="00D81B15">
        <w:t>Konsultacijos ir administraciniai darbai iki 45 val. per metus</w:t>
      </w:r>
      <w:r w:rsidR="00893EEA" w:rsidRPr="00D81B15">
        <w:t>. Laikas neskaičiuojamas problemų</w:t>
      </w:r>
      <w:r w:rsidR="007037C0" w:rsidRPr="00940734">
        <w:t>,</w:t>
      </w:r>
      <w:r w:rsidR="00893EEA" w:rsidRPr="00D81B15">
        <w:t xml:space="preserve"> </w:t>
      </w:r>
      <w:r w:rsidR="007037C0" w:rsidRPr="00D81B15">
        <w:t xml:space="preserve">kilusių dėl sistemos defektų, </w:t>
      </w:r>
      <w:r w:rsidR="00893EEA" w:rsidRPr="00D81B15">
        <w:t>sprendimui.</w:t>
      </w:r>
    </w:p>
    <w:p w14:paraId="3BC16B1F" w14:textId="77777777" w:rsidR="003B060D" w:rsidRPr="00D81B15" w:rsidRDefault="003B060D" w:rsidP="006129DB">
      <w:pPr>
        <w:pStyle w:val="111N"/>
        <w:rPr>
          <w:color w:val="auto"/>
        </w:rPr>
      </w:pPr>
    </w:p>
    <w:p w14:paraId="013155C6" w14:textId="77777777" w:rsidR="006129DB" w:rsidRPr="00D81B15" w:rsidRDefault="00102205" w:rsidP="006129DB">
      <w:pPr>
        <w:pStyle w:val="111N"/>
        <w:rPr>
          <w:rFonts w:eastAsiaTheme="minorHAnsi"/>
          <w:color w:val="auto"/>
        </w:rPr>
      </w:pPr>
      <w:r w:rsidRPr="00D81B15">
        <w:rPr>
          <w:color w:val="auto"/>
        </w:rPr>
        <w:t xml:space="preserve"> </w:t>
      </w:r>
      <w:r w:rsidR="006129DB" w:rsidRPr="00D81B15">
        <w:rPr>
          <w:rFonts w:eastAsiaTheme="minorHAnsi"/>
          <w:color w:val="auto"/>
        </w:rPr>
        <w:t>5. DVS vystymo paslaugos.</w:t>
      </w:r>
    </w:p>
    <w:p w14:paraId="0B7657AE" w14:textId="36F79277" w:rsidR="006129DB" w:rsidRPr="00D81B15" w:rsidRDefault="006129DB" w:rsidP="006129DB">
      <w:pPr>
        <w:pStyle w:val="111N"/>
        <w:rPr>
          <w:rFonts w:eastAsiaTheme="minorHAnsi"/>
          <w:color w:val="auto"/>
        </w:rPr>
      </w:pPr>
      <w:r w:rsidRPr="00D81B15">
        <w:rPr>
          <w:rFonts w:eastAsiaTheme="minorHAnsi"/>
          <w:color w:val="auto"/>
        </w:rPr>
        <w:t>5.1. Duomenų tvarkymas. Jei dėl Perkančiosios organizacijos kaltės buvo sugadinti duomenys, TIEKĖJAS juos taiso pagal atskirą susitarimą su Perkančiąja organizacija.</w:t>
      </w:r>
    </w:p>
    <w:p w14:paraId="40796B43" w14:textId="036BFF3C" w:rsidR="00F63108" w:rsidRPr="00D81B15" w:rsidRDefault="006129DB" w:rsidP="00F63108">
      <w:pPr>
        <w:pStyle w:val="111N"/>
        <w:rPr>
          <w:rFonts w:eastAsiaTheme="minorHAnsi"/>
          <w:color w:val="auto"/>
        </w:rPr>
      </w:pPr>
      <w:r w:rsidRPr="00D81B15">
        <w:rPr>
          <w:rFonts w:eastAsiaTheme="minorHAnsi"/>
          <w:color w:val="auto"/>
        </w:rPr>
        <w:t xml:space="preserve">5.2. Vystymo/programavimo/konfigūravimo/diegimo ir kitos panašaus pobūdžio paslaugos, susijusios su DVS plėtra, teikiamos abipusiu Šalių susitarimu. Prieš užsakant šią paslaugą, TIEKĖJAS turi pateikti numatomą šiai paslaugai </w:t>
      </w:r>
      <w:r w:rsidR="00A20ACD" w:rsidRPr="00D81B15">
        <w:rPr>
          <w:rFonts w:eastAsiaTheme="minorHAnsi"/>
          <w:color w:val="auto"/>
        </w:rPr>
        <w:t xml:space="preserve">realizuoti reikalingų darbo </w:t>
      </w:r>
      <w:r w:rsidRPr="00D81B15">
        <w:rPr>
          <w:rFonts w:eastAsiaTheme="minorHAnsi"/>
          <w:color w:val="auto"/>
        </w:rPr>
        <w:t xml:space="preserve">valandų kiekio įvertinimą ir tik Perkančiajai organizacijai patvirtinus pradeda vykdyti šių paslaugų užsakymą. Vystymo (naujo funkcionalumo esančiame modulyje ar naujo modulio sukūrimo) darbams galioja 3 mėn. garantinis laikotarpis, kuris skaičiuojamas nuo užsakymo rezultato priėmimo – perdavimo akto pasirašymo dienos. </w:t>
      </w:r>
    </w:p>
    <w:p w14:paraId="155A181B" w14:textId="307BF9BD" w:rsidR="00F63108" w:rsidRPr="00D81B15" w:rsidRDefault="00F63108" w:rsidP="00F63108">
      <w:pPr>
        <w:pStyle w:val="111N"/>
        <w:rPr>
          <w:rFonts w:eastAsiaTheme="minorHAnsi"/>
          <w:color w:val="auto"/>
        </w:rPr>
      </w:pPr>
      <w:r w:rsidRPr="00D81B15">
        <w:rPr>
          <w:rFonts w:eastAsiaTheme="minorHAnsi"/>
          <w:color w:val="auto"/>
        </w:rPr>
        <w:t xml:space="preserve">5.3. </w:t>
      </w:r>
      <w:r w:rsidRPr="00D81B15">
        <w:rPr>
          <w:rFonts w:eastAsiaTheme="minorHAnsi"/>
        </w:rPr>
        <w:t>Gavęs užsakymą, Tiekėjas preliminariai per 5 darbo dienas jį įvertina ir pateikia Užsakovui atsakymą apie užsakymo įvykdymo galimybes ir, jeigu tuo metu jau žinoma, nurodo, kiek darbo valandų prireiks užsakymui įvykdyti bei kada bus įdiegtas rezultatas; įvertinimą valandomis pateikia ne vėliau kaip per 14 darbo dienų</w:t>
      </w:r>
    </w:p>
    <w:p w14:paraId="7D4DA0FF" w14:textId="77777777" w:rsidR="00F63108" w:rsidRPr="00D81B15" w:rsidRDefault="00F63108" w:rsidP="006129DB">
      <w:pPr>
        <w:pStyle w:val="111N"/>
        <w:rPr>
          <w:rFonts w:eastAsiaTheme="minorHAnsi"/>
          <w:color w:val="auto"/>
        </w:rPr>
      </w:pPr>
    </w:p>
    <w:p w14:paraId="6722A7E4" w14:textId="5299DD53" w:rsidR="006129DB" w:rsidRPr="00D81B15" w:rsidRDefault="006129DB" w:rsidP="006129DB">
      <w:pPr>
        <w:pStyle w:val="111N"/>
        <w:rPr>
          <w:rFonts w:eastAsiaTheme="minorHAnsi"/>
          <w:color w:val="auto"/>
        </w:rPr>
      </w:pPr>
      <w:r w:rsidRPr="00D81B15">
        <w:rPr>
          <w:rFonts w:eastAsiaTheme="minorHAnsi"/>
          <w:color w:val="auto"/>
        </w:rPr>
        <w:t xml:space="preserve">6. Mokymai, kurie yra susiję su DVS versijų naujinimu ir sistemos funkcionalumų pasikeitimais, </w:t>
      </w:r>
      <w:r w:rsidR="002F4380" w:rsidRPr="00D81B15">
        <w:rPr>
          <w:rFonts w:eastAsiaTheme="minorHAnsi"/>
          <w:color w:val="auto"/>
        </w:rPr>
        <w:t>vykdomi nemokamai</w:t>
      </w:r>
      <w:r w:rsidRPr="00D81B15">
        <w:rPr>
          <w:rFonts w:eastAsiaTheme="minorHAnsi"/>
          <w:color w:val="auto"/>
        </w:rPr>
        <w:t>.</w:t>
      </w:r>
    </w:p>
    <w:p w14:paraId="378FC6E6" w14:textId="77777777" w:rsidR="006129DB" w:rsidRPr="00D81B15" w:rsidRDefault="006129DB" w:rsidP="006129DB">
      <w:pPr>
        <w:pStyle w:val="111N"/>
        <w:rPr>
          <w:rFonts w:eastAsiaTheme="minorHAnsi"/>
          <w:color w:val="auto"/>
        </w:rPr>
      </w:pPr>
    </w:p>
    <w:p w14:paraId="68DAE879" w14:textId="77777777" w:rsidR="0023530F" w:rsidRPr="00D81B15" w:rsidRDefault="0023530F" w:rsidP="006129DB">
      <w:pPr>
        <w:pStyle w:val="111N"/>
        <w:rPr>
          <w:rFonts w:eastAsiaTheme="minorHAnsi"/>
          <w:color w:val="auto"/>
        </w:rPr>
      </w:pPr>
    </w:p>
    <w:p w14:paraId="480FCC15" w14:textId="38045D3B" w:rsidR="00102205" w:rsidRPr="00D81B15" w:rsidRDefault="00102205" w:rsidP="006129DB">
      <w:pPr>
        <w:pStyle w:val="111N"/>
        <w:rPr>
          <w:rFonts w:eastAsia="Calibri"/>
          <w:bCs/>
          <w:color w:val="auto"/>
        </w:rPr>
      </w:pPr>
    </w:p>
    <w:p w14:paraId="5FA4438A" w14:textId="7C05B4AB" w:rsidR="00D81B15" w:rsidRPr="00D81B15" w:rsidRDefault="00D81B15" w:rsidP="00D81B15">
      <w:pPr>
        <w:pStyle w:val="111N"/>
        <w:rPr>
          <w:rFonts w:eastAsia="Calibri"/>
          <w:bCs/>
          <w:color w:val="auto"/>
        </w:rPr>
      </w:pPr>
      <w:r w:rsidRPr="00D81B15">
        <w:rPr>
          <w:rFonts w:eastAsia="Calibri"/>
          <w:bCs/>
          <w:color w:val="auto"/>
        </w:rPr>
        <w:t xml:space="preserve">8. PERKANČIOJI ORGANIZACIJA VYKDO ŽALIĄJĮ PIRKIMĄ. </w:t>
      </w:r>
    </w:p>
    <w:p w14:paraId="3BC0008A" w14:textId="77777777" w:rsidR="00D81B15" w:rsidRPr="00D81B15" w:rsidRDefault="00D81B15" w:rsidP="00D81B15">
      <w:pPr>
        <w:pStyle w:val="111N"/>
        <w:rPr>
          <w:rFonts w:eastAsia="Calibri"/>
          <w:bCs/>
          <w:color w:val="auto"/>
        </w:rPr>
      </w:pPr>
      <w:r w:rsidRPr="00D81B15">
        <w:rPr>
          <w:rFonts w:eastAsia="Calibri"/>
          <w:bCs/>
          <w:color w:val="auto"/>
        </w:rPr>
        <w:t xml:space="preserve"> </w:t>
      </w:r>
    </w:p>
    <w:p w14:paraId="4FE18E31" w14:textId="46E7AA10" w:rsidR="00D81B15" w:rsidRPr="00D81B15" w:rsidRDefault="00D81B15" w:rsidP="008C0744">
      <w:pPr>
        <w:pStyle w:val="111N"/>
        <w:tabs>
          <w:tab w:val="clear" w:pos="851"/>
          <w:tab w:val="num" w:pos="0"/>
        </w:tabs>
        <w:ind w:left="0" w:firstLine="709"/>
        <w:rPr>
          <w:rFonts w:eastAsia="Calibri"/>
          <w:bCs/>
          <w:color w:val="auto"/>
        </w:rPr>
      </w:pPr>
      <w:r w:rsidRPr="00D81B15">
        <w:rPr>
          <w:rFonts w:eastAsia="Calibri"/>
          <w:bCs/>
          <w:color w:val="auto"/>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8C0744">
        <w:rPr>
          <w:rFonts w:eastAsia="Calibri"/>
          <w:bCs/>
          <w:color w:val="auto"/>
        </w:rPr>
        <w:t xml:space="preserve"> (aktuali redakcija)</w:t>
      </w:r>
      <w:r w:rsidRPr="00D81B15">
        <w:rPr>
          <w:rFonts w:eastAsia="Calibri"/>
          <w:bCs/>
          <w:color w:val="auto"/>
        </w:rPr>
        <w:t xml:space="preserve"> 4.4.3 punktu:  </w:t>
      </w:r>
    </w:p>
    <w:p w14:paraId="03DEED98" w14:textId="1B18C266" w:rsidR="00102205" w:rsidRPr="00D81B15" w:rsidRDefault="00D81B15" w:rsidP="008C0744">
      <w:pPr>
        <w:pStyle w:val="111N"/>
        <w:tabs>
          <w:tab w:val="clear" w:pos="851"/>
          <w:tab w:val="num" w:pos="0"/>
        </w:tabs>
        <w:ind w:left="0" w:firstLine="709"/>
        <w:rPr>
          <w:rFonts w:eastAsia="Calibri"/>
          <w:bCs/>
          <w:color w:val="auto"/>
        </w:rPr>
      </w:pPr>
      <w:r w:rsidRPr="00D81B15">
        <w:rPr>
          <w:rFonts w:eastAsia="Calibri"/>
          <w:bCs/>
          <w:color w:val="auto"/>
        </w:rPr>
        <w:t>Perkama tik nematerialaus pobūdžio (intelektinė) paslauga, nesusijusi su materialaus objekto sukūrimu, kurios teikimo metu nėra numatomas reikšmingas neigiamas poveikis aplinkai, nesukuriamas taršos šaltinis ir negeneruojamos atliekos</w:t>
      </w:r>
    </w:p>
    <w:sectPr w:rsidR="00102205" w:rsidRPr="00D81B15" w:rsidSect="00393ACD">
      <w:pgSz w:w="11906" w:h="16838"/>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dale Sans UI">
    <w:altName w:val="Arial"/>
    <w:charset w:val="BA"/>
    <w:family w:val="auto"/>
    <w:pitch w:val="variable"/>
  </w:font>
  <w:font w:name="Wingdings 2">
    <w:panose1 w:val="05020102010507070707"/>
    <w:charset w:val="02"/>
    <w:family w:val="roman"/>
    <w:pitch w:val="variable"/>
    <w:sig w:usb0="00000000" w:usb1="10000000" w:usb2="00000000" w:usb3="00000000" w:csb0="80000000" w:csb1="00000000"/>
  </w:font>
  <w:font w:name="StarSymbol">
    <w:altName w:val="Segoe UI Symbol"/>
    <w:panose1 w:val="00000000000000000000"/>
    <w:charset w:val="02"/>
    <w:family w:val="auto"/>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Optima">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ymbo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0623A3C"/>
    <w:name w:val="Outline"/>
    <w:lvl w:ilvl="0">
      <w:start w:val="2"/>
      <w:numFmt w:val="decimal"/>
      <w:pStyle w:val="Heading1"/>
      <w:lvlText w:val="%1."/>
      <w:lvlJc w:val="left"/>
      <w:pPr>
        <w:tabs>
          <w:tab w:val="num" w:pos="8213"/>
        </w:tabs>
        <w:ind w:left="8213" w:firstLine="0"/>
      </w:pPr>
      <w:rPr>
        <w:rFonts w:hint="default"/>
      </w:rPr>
    </w:lvl>
    <w:lvl w:ilvl="1">
      <w:start w:val="1"/>
      <w:numFmt w:val="decimal"/>
      <w:pStyle w:val="Heading2"/>
      <w:lvlText w:val="%1.%2."/>
      <w:lvlJc w:val="left"/>
      <w:pPr>
        <w:tabs>
          <w:tab w:val="num" w:pos="8781"/>
        </w:tabs>
        <w:ind w:left="8781" w:firstLine="0"/>
      </w:pPr>
      <w:rPr>
        <w:rFonts w:hint="default"/>
        <w:i w:val="0"/>
      </w:rPr>
    </w:lvl>
    <w:lvl w:ilvl="2">
      <w:start w:val="1"/>
      <w:numFmt w:val="decimal"/>
      <w:pStyle w:val="Heading3"/>
      <w:lvlText w:val="%1.%2.%3."/>
      <w:lvlJc w:val="left"/>
      <w:pPr>
        <w:tabs>
          <w:tab w:val="num" w:pos="8213"/>
        </w:tabs>
        <w:ind w:left="8213" w:firstLine="0"/>
      </w:pPr>
      <w:rPr>
        <w:rFonts w:hint="default"/>
        <w:b w:val="0"/>
      </w:rPr>
    </w:lvl>
    <w:lvl w:ilvl="3">
      <w:start w:val="1"/>
      <w:numFmt w:val="decimal"/>
      <w:pStyle w:val="Heading4"/>
      <w:lvlText w:val="%1.%2.%3.%4"/>
      <w:lvlJc w:val="left"/>
      <w:pPr>
        <w:tabs>
          <w:tab w:val="num" w:pos="8213"/>
        </w:tabs>
        <w:ind w:left="8213" w:firstLine="0"/>
      </w:pPr>
      <w:rPr>
        <w:rFonts w:hint="default"/>
      </w:rPr>
    </w:lvl>
    <w:lvl w:ilvl="4">
      <w:start w:val="1"/>
      <w:numFmt w:val="decimal"/>
      <w:pStyle w:val="Heading5"/>
      <w:lvlText w:val="%1.%2.%3.%4.%5"/>
      <w:lvlJc w:val="left"/>
      <w:pPr>
        <w:tabs>
          <w:tab w:val="num" w:pos="8213"/>
        </w:tabs>
        <w:ind w:left="8213" w:firstLine="0"/>
      </w:pPr>
      <w:rPr>
        <w:rFonts w:hint="default"/>
      </w:rPr>
    </w:lvl>
    <w:lvl w:ilvl="5">
      <w:start w:val="1"/>
      <w:numFmt w:val="decimal"/>
      <w:pStyle w:val="Heading6"/>
      <w:lvlText w:val="%1.%2.%3.%4.%5.%6"/>
      <w:lvlJc w:val="left"/>
      <w:pPr>
        <w:tabs>
          <w:tab w:val="num" w:pos="8213"/>
        </w:tabs>
        <w:ind w:left="8213" w:firstLine="0"/>
      </w:pPr>
      <w:rPr>
        <w:rFonts w:hint="default"/>
      </w:rPr>
    </w:lvl>
    <w:lvl w:ilvl="6">
      <w:start w:val="1"/>
      <w:numFmt w:val="decimal"/>
      <w:pStyle w:val="Heading7"/>
      <w:lvlText w:val="%1.%2.%3.%4.%5.%6.%7"/>
      <w:lvlJc w:val="left"/>
      <w:pPr>
        <w:tabs>
          <w:tab w:val="num" w:pos="8213"/>
        </w:tabs>
        <w:ind w:left="8213" w:firstLine="0"/>
      </w:pPr>
      <w:rPr>
        <w:rFonts w:hint="default"/>
      </w:rPr>
    </w:lvl>
    <w:lvl w:ilvl="7">
      <w:start w:val="1"/>
      <w:numFmt w:val="decimal"/>
      <w:pStyle w:val="Heading8"/>
      <w:lvlText w:val="%1.%2.%3.%4.%5.%6.%7.%8"/>
      <w:lvlJc w:val="left"/>
      <w:pPr>
        <w:tabs>
          <w:tab w:val="num" w:pos="8213"/>
        </w:tabs>
        <w:ind w:left="8213" w:firstLine="0"/>
      </w:pPr>
      <w:rPr>
        <w:rFonts w:hint="default"/>
      </w:rPr>
    </w:lvl>
    <w:lvl w:ilvl="8">
      <w:start w:val="1"/>
      <w:numFmt w:val="decimal"/>
      <w:pStyle w:val="Heading9"/>
      <w:lvlText w:val="%1.%2.%3.%4.%5.%6.%7.%8.%9"/>
      <w:lvlJc w:val="left"/>
      <w:pPr>
        <w:tabs>
          <w:tab w:val="num" w:pos="8213"/>
        </w:tabs>
        <w:ind w:left="8213" w:firstLine="0"/>
      </w:pPr>
      <w:rPr>
        <w:rFonts w:hint="default"/>
      </w:rPr>
    </w:lvl>
  </w:abstractNum>
  <w:abstractNum w:abstractNumId="1" w15:restartNumberingAfterBreak="0">
    <w:nsid w:val="05FC5367"/>
    <w:multiLevelType w:val="multilevel"/>
    <w:tmpl w:val="F9249354"/>
    <w:lvl w:ilvl="0">
      <w:start w:val="1"/>
      <w:numFmt w:val="upperRoman"/>
      <w:pStyle w:val="Heading10"/>
      <w:lvlText w:val="%1"/>
      <w:lvlJc w:val="left"/>
      <w:pPr>
        <w:tabs>
          <w:tab w:val="num" w:pos="1418"/>
        </w:tabs>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13B947D1"/>
    <w:multiLevelType w:val="hybridMultilevel"/>
    <w:tmpl w:val="BC7EA27A"/>
    <w:lvl w:ilvl="0" w:tplc="FFFFFFFF">
      <w:start w:val="1"/>
      <w:numFmt w:val="lowerLetter"/>
      <w:pStyle w:val="Punktas"/>
      <w:lvlText w:val="%1)"/>
      <w:lvlJc w:val="left"/>
      <w:pPr>
        <w:ind w:left="702" w:hanging="360"/>
      </w:pPr>
    </w:lvl>
    <w:lvl w:ilvl="1" w:tplc="FFFFFFFF" w:tentative="1">
      <w:start w:val="1"/>
      <w:numFmt w:val="lowerLetter"/>
      <w:pStyle w:val="Papunktis"/>
      <w:lvlText w:val="%2."/>
      <w:lvlJc w:val="left"/>
      <w:pPr>
        <w:ind w:left="1422" w:hanging="360"/>
      </w:pPr>
    </w:lvl>
    <w:lvl w:ilvl="2" w:tplc="FFFFFFFF" w:tentative="1">
      <w:start w:val="1"/>
      <w:numFmt w:val="lowerRoman"/>
      <w:lvlText w:val="%3."/>
      <w:lvlJc w:val="right"/>
      <w:pPr>
        <w:ind w:left="2142" w:hanging="180"/>
      </w:pPr>
    </w:lvl>
    <w:lvl w:ilvl="3" w:tplc="FFFFFFFF" w:tentative="1">
      <w:start w:val="1"/>
      <w:numFmt w:val="decimal"/>
      <w:lvlText w:val="%4."/>
      <w:lvlJc w:val="left"/>
      <w:pPr>
        <w:ind w:left="2862" w:hanging="360"/>
      </w:pPr>
    </w:lvl>
    <w:lvl w:ilvl="4" w:tplc="FFFFFFFF" w:tentative="1">
      <w:start w:val="1"/>
      <w:numFmt w:val="lowerLetter"/>
      <w:lvlText w:val="%5."/>
      <w:lvlJc w:val="left"/>
      <w:pPr>
        <w:ind w:left="3582" w:hanging="360"/>
      </w:pPr>
    </w:lvl>
    <w:lvl w:ilvl="5" w:tplc="FFFFFFFF" w:tentative="1">
      <w:start w:val="1"/>
      <w:numFmt w:val="lowerRoman"/>
      <w:lvlText w:val="%6."/>
      <w:lvlJc w:val="right"/>
      <w:pPr>
        <w:ind w:left="4302" w:hanging="180"/>
      </w:pPr>
    </w:lvl>
    <w:lvl w:ilvl="6" w:tplc="FFFFFFFF" w:tentative="1">
      <w:start w:val="1"/>
      <w:numFmt w:val="decimal"/>
      <w:lvlText w:val="%7."/>
      <w:lvlJc w:val="left"/>
      <w:pPr>
        <w:ind w:left="5022" w:hanging="360"/>
      </w:pPr>
    </w:lvl>
    <w:lvl w:ilvl="7" w:tplc="FFFFFFFF" w:tentative="1">
      <w:start w:val="1"/>
      <w:numFmt w:val="lowerLetter"/>
      <w:lvlText w:val="%8."/>
      <w:lvlJc w:val="left"/>
      <w:pPr>
        <w:ind w:left="5742" w:hanging="360"/>
      </w:pPr>
    </w:lvl>
    <w:lvl w:ilvl="8" w:tplc="FFFFFFFF" w:tentative="1">
      <w:start w:val="1"/>
      <w:numFmt w:val="lowerRoman"/>
      <w:lvlText w:val="%9."/>
      <w:lvlJc w:val="right"/>
      <w:pPr>
        <w:ind w:left="6462" w:hanging="180"/>
      </w:pPr>
    </w:lvl>
  </w:abstractNum>
  <w:abstractNum w:abstractNumId="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152309"/>
    <w:multiLevelType w:val="multilevel"/>
    <w:tmpl w:val="9898A3F0"/>
    <w:lvl w:ilvl="0">
      <w:start w:val="1"/>
      <w:numFmt w:val="decimal"/>
      <w:lvlText w:val="%1."/>
      <w:lvlJc w:val="left"/>
      <w:pPr>
        <w:ind w:left="1070" w:hanging="360"/>
      </w:pPr>
      <w:rPr>
        <w:rFonts w:ascii="Times New Roman" w:eastAsia="Times New Roman" w:hAnsi="Times New Roman" w:cs="Times New Roman"/>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23A22C08"/>
    <w:multiLevelType w:val="multilevel"/>
    <w:tmpl w:val="5754CAB6"/>
    <w:lvl w:ilvl="0">
      <w:start w:val="1"/>
      <w:numFmt w:val="decimal"/>
      <w:pStyle w:val="ListNumber4"/>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10"/>
        </w:tabs>
        <w:ind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i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9A56939"/>
    <w:multiLevelType w:val="multilevel"/>
    <w:tmpl w:val="11BEF3D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2CDD46E0"/>
    <w:multiLevelType w:val="multilevel"/>
    <w:tmpl w:val="9DD8128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Numeruotassraas"/>
      <w:lvlText w:val="%1.%2.%3."/>
      <w:lvlJc w:val="left"/>
      <w:pPr>
        <w:ind w:left="1355"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9" w15:restartNumberingAfterBreak="0">
    <w:nsid w:val="3A367040"/>
    <w:multiLevelType w:val="multilevel"/>
    <w:tmpl w:val="0BD2E38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8B0A7F"/>
    <w:multiLevelType w:val="hybridMultilevel"/>
    <w:tmpl w:val="29841FB2"/>
    <w:lvl w:ilvl="0" w:tplc="FFA2B102">
      <w:start w:val="1"/>
      <w:numFmt w:val="decimal"/>
      <w:pStyle w:val="ListNumber"/>
      <w:lvlText w:val="%1)"/>
      <w:lvlJc w:val="left"/>
      <w:pPr>
        <w:ind w:left="750" w:hanging="39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98362C"/>
    <w:multiLevelType w:val="multilevel"/>
    <w:tmpl w:val="11E266E0"/>
    <w:lvl w:ilvl="0">
      <w:start w:val="1"/>
      <w:numFmt w:val="decimal"/>
      <w:lvlText w:val="%1."/>
      <w:lvlJc w:val="left"/>
      <w:pPr>
        <w:ind w:left="360" w:hanging="360"/>
      </w:p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895B5F"/>
    <w:multiLevelType w:val="hybridMultilevel"/>
    <w:tmpl w:val="4BF8CC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5DB5754"/>
    <w:multiLevelType w:val="hybridMultilevel"/>
    <w:tmpl w:val="1C32F5DA"/>
    <w:lvl w:ilvl="0" w:tplc="F99EBDF6">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F99EBDF6">
      <w:start w:val="2"/>
      <w:numFmt w:val="bullet"/>
      <w:lvlText w:val="–"/>
      <w:lvlJc w:val="left"/>
      <w:pPr>
        <w:ind w:left="2160" w:hanging="360"/>
      </w:pPr>
      <w:rPr>
        <w:rFonts w:ascii="Times New Roman" w:eastAsia="Times New Roman" w:hAnsi="Times New Roman" w:cs="Times New Roman"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60357E6"/>
    <w:multiLevelType w:val="hybridMultilevel"/>
    <w:tmpl w:val="0ED8B346"/>
    <w:lvl w:ilvl="0" w:tplc="A05C8266">
      <w:start w:val="1"/>
      <w:numFmt w:val="decimal"/>
      <w:pStyle w:val="lentele"/>
      <w:lvlText w:val="%1 lentelė"/>
      <w:lvlJc w:val="left"/>
      <w:pPr>
        <w:tabs>
          <w:tab w:val="num" w:pos="717"/>
        </w:tabs>
        <w:ind w:left="7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3824FC"/>
    <w:multiLevelType w:val="hybridMultilevel"/>
    <w:tmpl w:val="4002F218"/>
    <w:lvl w:ilvl="0" w:tplc="2870C67A">
      <w:start w:val="1"/>
      <w:numFmt w:val="bullet"/>
      <w:lvlText w:val=""/>
      <w:lvlJc w:val="left"/>
      <w:pPr>
        <w:ind w:left="1440" w:hanging="360"/>
      </w:pPr>
      <w:rPr>
        <w:rFonts w:ascii="Symbol" w:hAnsi="Symbol"/>
      </w:rPr>
    </w:lvl>
    <w:lvl w:ilvl="1" w:tplc="E04EA1E4">
      <w:start w:val="1"/>
      <w:numFmt w:val="bullet"/>
      <w:lvlText w:val=""/>
      <w:lvlJc w:val="left"/>
      <w:pPr>
        <w:ind w:left="1440" w:hanging="360"/>
      </w:pPr>
      <w:rPr>
        <w:rFonts w:ascii="Symbol" w:hAnsi="Symbol"/>
      </w:rPr>
    </w:lvl>
    <w:lvl w:ilvl="2" w:tplc="2A08DCDE">
      <w:start w:val="1"/>
      <w:numFmt w:val="bullet"/>
      <w:lvlText w:val=""/>
      <w:lvlJc w:val="left"/>
      <w:pPr>
        <w:ind w:left="1440" w:hanging="360"/>
      </w:pPr>
      <w:rPr>
        <w:rFonts w:ascii="Symbol" w:hAnsi="Symbol"/>
      </w:rPr>
    </w:lvl>
    <w:lvl w:ilvl="3" w:tplc="CC127088">
      <w:start w:val="1"/>
      <w:numFmt w:val="bullet"/>
      <w:lvlText w:val=""/>
      <w:lvlJc w:val="left"/>
      <w:pPr>
        <w:ind w:left="1440" w:hanging="360"/>
      </w:pPr>
      <w:rPr>
        <w:rFonts w:ascii="Symbol" w:hAnsi="Symbol"/>
      </w:rPr>
    </w:lvl>
    <w:lvl w:ilvl="4" w:tplc="A79CB170">
      <w:start w:val="1"/>
      <w:numFmt w:val="bullet"/>
      <w:lvlText w:val=""/>
      <w:lvlJc w:val="left"/>
      <w:pPr>
        <w:ind w:left="1440" w:hanging="360"/>
      </w:pPr>
      <w:rPr>
        <w:rFonts w:ascii="Symbol" w:hAnsi="Symbol"/>
      </w:rPr>
    </w:lvl>
    <w:lvl w:ilvl="5" w:tplc="AC40BFA0">
      <w:start w:val="1"/>
      <w:numFmt w:val="bullet"/>
      <w:lvlText w:val=""/>
      <w:lvlJc w:val="left"/>
      <w:pPr>
        <w:ind w:left="1440" w:hanging="360"/>
      </w:pPr>
      <w:rPr>
        <w:rFonts w:ascii="Symbol" w:hAnsi="Symbol"/>
      </w:rPr>
    </w:lvl>
    <w:lvl w:ilvl="6" w:tplc="0376351E">
      <w:start w:val="1"/>
      <w:numFmt w:val="bullet"/>
      <w:lvlText w:val=""/>
      <w:lvlJc w:val="left"/>
      <w:pPr>
        <w:ind w:left="1440" w:hanging="360"/>
      </w:pPr>
      <w:rPr>
        <w:rFonts w:ascii="Symbol" w:hAnsi="Symbol"/>
      </w:rPr>
    </w:lvl>
    <w:lvl w:ilvl="7" w:tplc="33A48F9E">
      <w:start w:val="1"/>
      <w:numFmt w:val="bullet"/>
      <w:lvlText w:val=""/>
      <w:lvlJc w:val="left"/>
      <w:pPr>
        <w:ind w:left="1440" w:hanging="360"/>
      </w:pPr>
      <w:rPr>
        <w:rFonts w:ascii="Symbol" w:hAnsi="Symbol"/>
      </w:rPr>
    </w:lvl>
    <w:lvl w:ilvl="8" w:tplc="27BA7D74">
      <w:start w:val="1"/>
      <w:numFmt w:val="bullet"/>
      <w:lvlText w:val=""/>
      <w:lvlJc w:val="left"/>
      <w:pPr>
        <w:ind w:left="1440" w:hanging="360"/>
      </w:pPr>
      <w:rPr>
        <w:rFonts w:ascii="Symbol" w:hAnsi="Symbol"/>
      </w:rPr>
    </w:lvl>
  </w:abstractNum>
  <w:abstractNum w:abstractNumId="17" w15:restartNumberingAfterBreak="0">
    <w:nsid w:val="6D9409DA"/>
    <w:multiLevelType w:val="multilevel"/>
    <w:tmpl w:val="36DC24F0"/>
    <w:lvl w:ilvl="0">
      <w:start w:val="2"/>
      <w:numFmt w:val="bullet"/>
      <w:lvlText w:val="–"/>
      <w:lvlJc w:val="left"/>
      <w:pPr>
        <w:ind w:left="720" w:hanging="360"/>
      </w:pPr>
      <w:rPr>
        <w:rFonts w:ascii="Times New Roman" w:eastAsia="Times New Roman" w:hAnsi="Times New Roman" w:cs="Times New Roman" w:hint="default"/>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2067" w:hanging="648"/>
      </w:p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6ED4198F"/>
    <w:multiLevelType w:val="hybridMultilevel"/>
    <w:tmpl w:val="8CAAC4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20"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21" w15:restartNumberingAfterBreak="0">
    <w:nsid w:val="7D2A1509"/>
    <w:multiLevelType w:val="multilevel"/>
    <w:tmpl w:val="3B50D60C"/>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4755268">
    <w:abstractNumId w:val="0"/>
  </w:num>
  <w:num w:numId="2" w16cid:durableId="186646551">
    <w:abstractNumId w:val="2"/>
  </w:num>
  <w:num w:numId="3" w16cid:durableId="2004623705">
    <w:abstractNumId w:val="11"/>
  </w:num>
  <w:num w:numId="4" w16cid:durableId="1400205763">
    <w:abstractNumId w:val="1"/>
  </w:num>
  <w:num w:numId="5" w16cid:durableId="2081781829">
    <w:abstractNumId w:val="5"/>
  </w:num>
  <w:num w:numId="6" w16cid:durableId="266161490">
    <w:abstractNumId w:val="10"/>
  </w:num>
  <w:num w:numId="7" w16cid:durableId="246810841">
    <w:abstractNumId w:val="3"/>
  </w:num>
  <w:num w:numId="8" w16cid:durableId="649407079">
    <w:abstractNumId w:val="7"/>
  </w:num>
  <w:num w:numId="9" w16cid:durableId="850753368">
    <w:abstractNumId w:val="15"/>
  </w:num>
  <w:num w:numId="10" w16cid:durableId="452556680">
    <w:abstractNumId w:val="4"/>
  </w:num>
  <w:num w:numId="11" w16cid:durableId="930547150">
    <w:abstractNumId w:val="8"/>
  </w:num>
  <w:num w:numId="12" w16cid:durableId="1418090338">
    <w:abstractNumId w:val="17"/>
  </w:num>
  <w:num w:numId="13" w16cid:durableId="1647513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8607461">
    <w:abstractNumId w:val="9"/>
  </w:num>
  <w:num w:numId="15" w16cid:durableId="1669014343">
    <w:abstractNumId w:val="14"/>
  </w:num>
  <w:num w:numId="16" w16cid:durableId="249042618">
    <w:abstractNumId w:val="20"/>
  </w:num>
  <w:num w:numId="17" w16cid:durableId="1905873578">
    <w:abstractNumId w:val="19"/>
  </w:num>
  <w:num w:numId="18" w16cid:durableId="1744254660">
    <w:abstractNumId w:val="18"/>
  </w:num>
  <w:num w:numId="19" w16cid:durableId="318579621">
    <w:abstractNumId w:val="6"/>
  </w:num>
  <w:num w:numId="20" w16cid:durableId="2012558852">
    <w:abstractNumId w:val="21"/>
  </w:num>
  <w:num w:numId="21" w16cid:durableId="795022840">
    <w:abstractNumId w:val="13"/>
  </w:num>
  <w:num w:numId="22" w16cid:durableId="207358263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F55"/>
    <w:rsid w:val="0000224B"/>
    <w:rsid w:val="00003204"/>
    <w:rsid w:val="000303CD"/>
    <w:rsid w:val="00032651"/>
    <w:rsid w:val="00043FAA"/>
    <w:rsid w:val="000679D9"/>
    <w:rsid w:val="000742DA"/>
    <w:rsid w:val="000770F8"/>
    <w:rsid w:val="0009465A"/>
    <w:rsid w:val="000A3D16"/>
    <w:rsid w:val="000D1E19"/>
    <w:rsid w:val="00102205"/>
    <w:rsid w:val="00112FFA"/>
    <w:rsid w:val="00131DDE"/>
    <w:rsid w:val="00140302"/>
    <w:rsid w:val="00146360"/>
    <w:rsid w:val="001906D5"/>
    <w:rsid w:val="001926F2"/>
    <w:rsid w:val="00193029"/>
    <w:rsid w:val="00196C9F"/>
    <w:rsid w:val="001A08BD"/>
    <w:rsid w:val="001C40FF"/>
    <w:rsid w:val="00202223"/>
    <w:rsid w:val="00214873"/>
    <w:rsid w:val="00216A5B"/>
    <w:rsid w:val="0023530F"/>
    <w:rsid w:val="00235710"/>
    <w:rsid w:val="00261F47"/>
    <w:rsid w:val="00266D12"/>
    <w:rsid w:val="0027605A"/>
    <w:rsid w:val="00287B62"/>
    <w:rsid w:val="002A06C4"/>
    <w:rsid w:val="002A09F4"/>
    <w:rsid w:val="002B15ED"/>
    <w:rsid w:val="002B2287"/>
    <w:rsid w:val="002B4D22"/>
    <w:rsid w:val="002D4BB2"/>
    <w:rsid w:val="002E2431"/>
    <w:rsid w:val="002E458B"/>
    <w:rsid w:val="002E6E58"/>
    <w:rsid w:val="002F4380"/>
    <w:rsid w:val="002F46DC"/>
    <w:rsid w:val="0034328E"/>
    <w:rsid w:val="00365426"/>
    <w:rsid w:val="003818F9"/>
    <w:rsid w:val="003825B4"/>
    <w:rsid w:val="00393ACD"/>
    <w:rsid w:val="003B060D"/>
    <w:rsid w:val="003B0D6D"/>
    <w:rsid w:val="003B1245"/>
    <w:rsid w:val="003B5ACD"/>
    <w:rsid w:val="003C3BC2"/>
    <w:rsid w:val="003D1221"/>
    <w:rsid w:val="003D594B"/>
    <w:rsid w:val="003F2899"/>
    <w:rsid w:val="003F4A16"/>
    <w:rsid w:val="00421AF3"/>
    <w:rsid w:val="00437F65"/>
    <w:rsid w:val="00465CDE"/>
    <w:rsid w:val="00467545"/>
    <w:rsid w:val="004B14FB"/>
    <w:rsid w:val="004B3C81"/>
    <w:rsid w:val="004D3F6B"/>
    <w:rsid w:val="004D3FAB"/>
    <w:rsid w:val="004E7144"/>
    <w:rsid w:val="004F339B"/>
    <w:rsid w:val="005222C9"/>
    <w:rsid w:val="00545923"/>
    <w:rsid w:val="00562233"/>
    <w:rsid w:val="005D68B6"/>
    <w:rsid w:val="005F2B59"/>
    <w:rsid w:val="005F7505"/>
    <w:rsid w:val="006129DB"/>
    <w:rsid w:val="00625D62"/>
    <w:rsid w:val="00631E20"/>
    <w:rsid w:val="00640C52"/>
    <w:rsid w:val="00653524"/>
    <w:rsid w:val="00653711"/>
    <w:rsid w:val="006626E3"/>
    <w:rsid w:val="00682DD3"/>
    <w:rsid w:val="006A4928"/>
    <w:rsid w:val="006B3691"/>
    <w:rsid w:val="006D0603"/>
    <w:rsid w:val="006D1036"/>
    <w:rsid w:val="006E6CE4"/>
    <w:rsid w:val="006F29CF"/>
    <w:rsid w:val="006F2E82"/>
    <w:rsid w:val="007037C0"/>
    <w:rsid w:val="00707DB0"/>
    <w:rsid w:val="007142BB"/>
    <w:rsid w:val="0073601F"/>
    <w:rsid w:val="007533D7"/>
    <w:rsid w:val="00757EB7"/>
    <w:rsid w:val="00760DBE"/>
    <w:rsid w:val="00794784"/>
    <w:rsid w:val="00797BAF"/>
    <w:rsid w:val="007A0411"/>
    <w:rsid w:val="007D0416"/>
    <w:rsid w:val="007E7C91"/>
    <w:rsid w:val="00810200"/>
    <w:rsid w:val="00812B66"/>
    <w:rsid w:val="00812F30"/>
    <w:rsid w:val="00831570"/>
    <w:rsid w:val="008816A8"/>
    <w:rsid w:val="00887340"/>
    <w:rsid w:val="0088790F"/>
    <w:rsid w:val="00893EEA"/>
    <w:rsid w:val="008C0744"/>
    <w:rsid w:val="008C7A17"/>
    <w:rsid w:val="008F04DB"/>
    <w:rsid w:val="00904A91"/>
    <w:rsid w:val="009106AE"/>
    <w:rsid w:val="00915B58"/>
    <w:rsid w:val="00917D42"/>
    <w:rsid w:val="00920D63"/>
    <w:rsid w:val="00935410"/>
    <w:rsid w:val="009552F9"/>
    <w:rsid w:val="009770D6"/>
    <w:rsid w:val="00984F06"/>
    <w:rsid w:val="00985D44"/>
    <w:rsid w:val="009942B0"/>
    <w:rsid w:val="009961C0"/>
    <w:rsid w:val="009A31A8"/>
    <w:rsid w:val="009A4934"/>
    <w:rsid w:val="009D3B30"/>
    <w:rsid w:val="009E2250"/>
    <w:rsid w:val="00A02CF0"/>
    <w:rsid w:val="00A20ACD"/>
    <w:rsid w:val="00A245CB"/>
    <w:rsid w:val="00A54A9D"/>
    <w:rsid w:val="00A6538B"/>
    <w:rsid w:val="00A905FD"/>
    <w:rsid w:val="00AC3E1C"/>
    <w:rsid w:val="00AF4426"/>
    <w:rsid w:val="00B257E3"/>
    <w:rsid w:val="00B64B66"/>
    <w:rsid w:val="00B8747A"/>
    <w:rsid w:val="00BA7DA8"/>
    <w:rsid w:val="00BB0BBD"/>
    <w:rsid w:val="00BE74C8"/>
    <w:rsid w:val="00BE77B9"/>
    <w:rsid w:val="00C002C3"/>
    <w:rsid w:val="00C02C01"/>
    <w:rsid w:val="00C07846"/>
    <w:rsid w:val="00C2535A"/>
    <w:rsid w:val="00C624D6"/>
    <w:rsid w:val="00C95796"/>
    <w:rsid w:val="00CA78EB"/>
    <w:rsid w:val="00CC3D6F"/>
    <w:rsid w:val="00CD6127"/>
    <w:rsid w:val="00CD7B22"/>
    <w:rsid w:val="00CD7E48"/>
    <w:rsid w:val="00CE5F55"/>
    <w:rsid w:val="00CF53A5"/>
    <w:rsid w:val="00D52CB6"/>
    <w:rsid w:val="00D81B15"/>
    <w:rsid w:val="00D8562F"/>
    <w:rsid w:val="00D94996"/>
    <w:rsid w:val="00D95592"/>
    <w:rsid w:val="00DA2AEA"/>
    <w:rsid w:val="00DB1D71"/>
    <w:rsid w:val="00DE1519"/>
    <w:rsid w:val="00DE3F99"/>
    <w:rsid w:val="00DE7078"/>
    <w:rsid w:val="00E06C81"/>
    <w:rsid w:val="00E1742D"/>
    <w:rsid w:val="00E24C1F"/>
    <w:rsid w:val="00E70D82"/>
    <w:rsid w:val="00E724B1"/>
    <w:rsid w:val="00EA1790"/>
    <w:rsid w:val="00EC7AC8"/>
    <w:rsid w:val="00ED05A1"/>
    <w:rsid w:val="00EE1C00"/>
    <w:rsid w:val="00F04EEB"/>
    <w:rsid w:val="00F168F9"/>
    <w:rsid w:val="00F3648E"/>
    <w:rsid w:val="00F51BD0"/>
    <w:rsid w:val="00F63108"/>
    <w:rsid w:val="00F77773"/>
    <w:rsid w:val="00F80E4C"/>
    <w:rsid w:val="00F90D21"/>
    <w:rsid w:val="00F93B3D"/>
    <w:rsid w:val="00F97F2E"/>
    <w:rsid w:val="00FB3F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8CA5"/>
  <w15:chartTrackingRefBased/>
  <w15:docId w15:val="{D0E76632-7CC6-43D5-8C6B-7BB4E832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F55"/>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
    <w:qFormat/>
    <w:rsid w:val="00CE5F55"/>
    <w:pPr>
      <w:keepNext/>
      <w:numPr>
        <w:numId w:val="1"/>
      </w:numPr>
      <w:spacing w:before="360" w:after="360"/>
      <w:ind w:left="2269"/>
      <w:jc w:val="center"/>
      <w:outlineLvl w:val="0"/>
    </w:pPr>
    <w:rPr>
      <w:sz w:val="28"/>
      <w:lang w:val="x-none"/>
    </w:rPr>
  </w:style>
  <w:style w:type="paragraph" w:styleId="Heading2">
    <w:name w:val="heading 2"/>
    <w:aliases w:val="Title Header2,H2,Heading 2 Char1,Heading 2 Char Char,T2,h2,L2,Punt 2,l2,2,Titre 21,t2.T2,t2,Contrat 2,Ctt,t2.T2.Titre 2,TITRE 2,Titre 2ed,Heading 2 Hidden,Chapter Number/Appendix Letter,chn,Titre niveau 2,Level"/>
    <w:basedOn w:val="Normal"/>
    <w:next w:val="Normal"/>
    <w:link w:val="Heading2Char"/>
    <w:uiPriority w:val="9"/>
    <w:qFormat/>
    <w:rsid w:val="00CE5F55"/>
    <w:pPr>
      <w:numPr>
        <w:ilvl w:val="1"/>
        <w:numId w:val="1"/>
      </w:numPr>
      <w:ind w:left="900"/>
      <w:jc w:val="both"/>
      <w:outlineLvl w:val="1"/>
    </w:pPr>
  </w:style>
  <w:style w:type="paragraph" w:styleId="Heading3">
    <w:name w:val="heading 3"/>
    <w:aliases w:val="Section Header3,Sub-Clause Paragraph,l3,3,h3,H3,3heading,3 bullet,bullet,SECOND,Second,BLANK2,4 bullet,bdullet,pc heading3,1.2.3.,Org Heading 1,h1,Unterabschnitt,Arial 12 Fett,3m,prop3,TF-Overskrift 3,CT,H31,l31,CT1,H32,H311,l32"/>
    <w:basedOn w:val="Normal"/>
    <w:next w:val="Normal"/>
    <w:link w:val="Heading3Char"/>
    <w:uiPriority w:val="9"/>
    <w:qFormat/>
    <w:rsid w:val="00CE5F55"/>
    <w:pPr>
      <w:keepNext/>
      <w:numPr>
        <w:ilvl w:val="2"/>
        <w:numId w:val="1"/>
      </w:numPr>
      <w:ind w:left="1014"/>
      <w:jc w:val="both"/>
      <w:outlineLvl w:val="2"/>
    </w:p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
    <w:qFormat/>
    <w:rsid w:val="00CE5F55"/>
    <w:pPr>
      <w:keepNext/>
      <w:numPr>
        <w:ilvl w:val="3"/>
        <w:numId w:val="1"/>
      </w:numPr>
      <w:ind w:left="720"/>
      <w:outlineLvl w:val="3"/>
    </w:pPr>
    <w:rPr>
      <w:b/>
      <w:sz w:val="44"/>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
    <w:qFormat/>
    <w:rsid w:val="00CE5F55"/>
    <w:pPr>
      <w:keepNext/>
      <w:numPr>
        <w:ilvl w:val="4"/>
        <w:numId w:val="1"/>
      </w:numPr>
      <w:ind w:left="720"/>
      <w:outlineLvl w:val="4"/>
    </w:pPr>
    <w:rPr>
      <w:b/>
      <w:sz w:val="40"/>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6"/>
    <w:basedOn w:val="Normal"/>
    <w:next w:val="Normal"/>
    <w:link w:val="Heading6Char"/>
    <w:qFormat/>
    <w:rsid w:val="00CE5F55"/>
    <w:pPr>
      <w:keepNext/>
      <w:numPr>
        <w:ilvl w:val="5"/>
        <w:numId w:val="1"/>
      </w:numPr>
      <w:ind w:left="720"/>
      <w:outlineLvl w:val="5"/>
    </w:pPr>
    <w:rPr>
      <w:b/>
      <w:sz w:val="36"/>
    </w:rPr>
  </w:style>
  <w:style w:type="paragraph" w:styleId="Heading7">
    <w:name w:val="heading 7"/>
    <w:aliases w:val="PIM 7,H7,(Shift Ctrl 7)"/>
    <w:basedOn w:val="Normal"/>
    <w:next w:val="Normal"/>
    <w:link w:val="Heading7Char"/>
    <w:qFormat/>
    <w:rsid w:val="00CE5F55"/>
    <w:pPr>
      <w:keepNext/>
      <w:numPr>
        <w:ilvl w:val="6"/>
        <w:numId w:val="1"/>
      </w:numPr>
      <w:ind w:left="720"/>
      <w:outlineLvl w:val="6"/>
    </w:pPr>
    <w:rPr>
      <w:sz w:val="48"/>
    </w:rPr>
  </w:style>
  <w:style w:type="paragraph" w:styleId="Heading8">
    <w:name w:val="heading 8"/>
    <w:basedOn w:val="Normal"/>
    <w:next w:val="Normal"/>
    <w:link w:val="Heading8Char"/>
    <w:qFormat/>
    <w:rsid w:val="00CE5F55"/>
    <w:pPr>
      <w:keepNext/>
      <w:numPr>
        <w:ilvl w:val="7"/>
        <w:numId w:val="1"/>
      </w:numPr>
      <w:ind w:left="720"/>
      <w:outlineLvl w:val="7"/>
    </w:pPr>
    <w:rPr>
      <w:b/>
      <w:sz w:val="18"/>
    </w:rPr>
  </w:style>
  <w:style w:type="paragraph" w:styleId="Heading9">
    <w:name w:val="heading 9"/>
    <w:aliases w:val="PIM 9,App Heading"/>
    <w:basedOn w:val="Normal"/>
    <w:next w:val="Normal"/>
    <w:link w:val="Heading9Char"/>
    <w:qFormat/>
    <w:rsid w:val="00CE5F55"/>
    <w:pPr>
      <w:keepNext/>
      <w:numPr>
        <w:ilvl w:val="8"/>
        <w:numId w:val="1"/>
      </w:numPr>
      <w:ind w:left="720"/>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1,Char, Char, Char Char Char Diagrama Diagrama Diagrama Diagrama Diagrama, Char Char Char Diagrama Diagrama Diagrama Diagrama Diagrama Diagrama Diagrama Diagrama Diagrama Diagrama ,body text,contents,bt,b"/>
    <w:basedOn w:val="Normal"/>
    <w:link w:val="BodyTextChar"/>
    <w:qFormat/>
    <w:rsid w:val="00625D62"/>
    <w:pPr>
      <w:jc w:val="both"/>
    </w:pPr>
  </w:style>
  <w:style w:type="character" w:customStyle="1" w:styleId="BodyTextChar">
    <w:name w:val="Body Text Char"/>
    <w:aliases w:val="Char1 Char,Char Char, Char Char, Char Char Char Diagrama Diagrama Diagrama Diagrama Diagrama Char, Char Char Char Diagrama Diagrama Diagrama Diagrama Diagrama Diagrama Diagrama Diagrama Diagrama Diagrama  Char,body text Char,contents Char"/>
    <w:basedOn w:val="DefaultParagraphFont"/>
    <w:link w:val="BodyText"/>
    <w:rsid w:val="00625D62"/>
    <w:rPr>
      <w:rFonts w:ascii="Times New Roman" w:eastAsia="Times New Roman" w:hAnsi="Times New Roman" w:cs="Times New Roman"/>
      <w:sz w:val="24"/>
      <w:szCs w:val="20"/>
    </w:rPr>
  </w:style>
  <w:style w:type="paragraph" w:styleId="ListParagraph">
    <w:name w:val="List Paragraph"/>
    <w:aliases w:val="Numbering,Bullet EY,List Paragraph2,List Paragraph Red,ERP-List Paragraph,List Paragraph1,List Paragraph11,Sąrašo pastraipa2,List Paragraph12,List Paragraph21,Lentele,List not in Table,punktai,Buletai,lp1,Bullet 1,Paragraph,VARNELES"/>
    <w:basedOn w:val="Normal"/>
    <w:link w:val="ListParagraphChar"/>
    <w:uiPriority w:val="34"/>
    <w:qFormat/>
    <w:rsid w:val="00625D62"/>
    <w:pPr>
      <w:ind w:left="720"/>
      <w:contextualSpacing/>
    </w:pPr>
  </w:style>
  <w:style w:type="character" w:customStyle="1" w:styleId="ListParagraphChar">
    <w:name w:val="List Paragraph Char"/>
    <w:aliases w:val="Numbering Char1,Bullet EY Char1,List Paragraph2 Char1,List Paragraph Red Char1,ERP-List Paragraph Char,List Paragraph1 Char,List Paragraph11 Char,Sąrašo pastraipa2 Char1,List Paragraph12 Char1,List Paragraph21 Char1,Lentele Char1"/>
    <w:basedOn w:val="DefaultParagraphFont"/>
    <w:link w:val="ListParagraph"/>
    <w:uiPriority w:val="34"/>
    <w:qFormat/>
    <w:locked/>
    <w:rsid w:val="00625D62"/>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
    <w:rsid w:val="00CE5F55"/>
    <w:rPr>
      <w:rFonts w:ascii="Times New Roman" w:eastAsia="Times New Roman" w:hAnsi="Times New Roman" w:cs="Times New Roman"/>
      <w:sz w:val="28"/>
      <w:szCs w:val="20"/>
      <w:lang w:val="x-none" w:eastAsia="ar-SA"/>
    </w:rPr>
  </w:style>
  <w:style w:type="character" w:customStyle="1" w:styleId="Heading2Char">
    <w:name w:val="Heading 2 Char"/>
    <w:aliases w:val="Title Header2 Char,H2 Char,Heading 2 Char1 Char,Heading 2 Char Char Char,T2 Char,h2 Char,L2 Char,Punt 2 Char,l2 Char,2 Char,Titre 21 Char,t2.T2 Char,t2 Char,Contrat 2 Char,Ctt Char,t2.T2.Titre 2 Char,TITRE 2 Char,Titre 2ed Char,chn Char"/>
    <w:basedOn w:val="DefaultParagraphFont"/>
    <w:link w:val="Heading2"/>
    <w:uiPriority w:val="9"/>
    <w:rsid w:val="00CE5F55"/>
    <w:rPr>
      <w:rFonts w:ascii="Times New Roman" w:eastAsia="Times New Roman" w:hAnsi="Times New Roman" w:cs="Times New Roman"/>
      <w:sz w:val="24"/>
      <w:szCs w:val="20"/>
      <w:lang w:eastAsia="ar-SA"/>
    </w:rPr>
  </w:style>
  <w:style w:type="character" w:customStyle="1" w:styleId="Heading3Char">
    <w:name w:val="Heading 3 Char"/>
    <w:aliases w:val="Section Header3 Char,Sub-Clause Paragraph Char,l3 Char,3 Char,h3 Char,H3 Char,3heading Char,3 bullet Char,bullet Char,SECOND Char,Second Char,BLANK2 Char,4 bullet Char,bdullet Char,pc heading3 Char,1.2.3. Char,Org Heading 1 Char,h1 Char"/>
    <w:basedOn w:val="DefaultParagraphFont"/>
    <w:link w:val="Heading3"/>
    <w:uiPriority w:val="9"/>
    <w:rsid w:val="00CE5F55"/>
    <w:rPr>
      <w:rFonts w:ascii="Times New Roman" w:eastAsia="Times New Roman" w:hAnsi="Times New Roman" w:cs="Times New Roman"/>
      <w:sz w:val="24"/>
      <w:szCs w:val="20"/>
      <w:lang w:eastAsia="ar-SA"/>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
    <w:rsid w:val="00CE5F55"/>
    <w:rPr>
      <w:rFonts w:ascii="Times New Roman" w:eastAsia="Times New Roman" w:hAnsi="Times New Roman" w:cs="Times New Roman"/>
      <w:b/>
      <w:sz w:val="44"/>
      <w:szCs w:val="20"/>
      <w:lang w:eastAsia="ar-SA"/>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
    <w:rsid w:val="00CE5F55"/>
    <w:rPr>
      <w:rFonts w:ascii="Times New Roman" w:eastAsia="Times New Roman" w:hAnsi="Times New Roman" w:cs="Times New Roman"/>
      <w:b/>
      <w:sz w:val="40"/>
      <w:szCs w:val="20"/>
      <w:lang w:eastAsia="ar-SA"/>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rsid w:val="00CE5F55"/>
    <w:rPr>
      <w:rFonts w:ascii="Times New Roman" w:eastAsia="Times New Roman" w:hAnsi="Times New Roman" w:cs="Times New Roman"/>
      <w:b/>
      <w:sz w:val="36"/>
      <w:szCs w:val="20"/>
      <w:lang w:eastAsia="ar-SA"/>
    </w:rPr>
  </w:style>
  <w:style w:type="character" w:customStyle="1" w:styleId="Heading7Char">
    <w:name w:val="Heading 7 Char"/>
    <w:aliases w:val="PIM 7 Char,H7 Char,(Shift Ctrl 7) Char"/>
    <w:basedOn w:val="DefaultParagraphFont"/>
    <w:link w:val="Heading7"/>
    <w:rsid w:val="00CE5F55"/>
    <w:rPr>
      <w:rFonts w:ascii="Times New Roman" w:eastAsia="Times New Roman" w:hAnsi="Times New Roman" w:cs="Times New Roman"/>
      <w:sz w:val="48"/>
      <w:szCs w:val="20"/>
      <w:lang w:eastAsia="ar-SA"/>
    </w:rPr>
  </w:style>
  <w:style w:type="character" w:customStyle="1" w:styleId="Heading8Char">
    <w:name w:val="Heading 8 Char"/>
    <w:basedOn w:val="DefaultParagraphFont"/>
    <w:link w:val="Heading8"/>
    <w:rsid w:val="00CE5F55"/>
    <w:rPr>
      <w:rFonts w:ascii="Times New Roman" w:eastAsia="Times New Roman" w:hAnsi="Times New Roman" w:cs="Times New Roman"/>
      <w:b/>
      <w:sz w:val="18"/>
      <w:szCs w:val="20"/>
      <w:lang w:eastAsia="ar-SA"/>
    </w:rPr>
  </w:style>
  <w:style w:type="character" w:customStyle="1" w:styleId="Heading9Char">
    <w:name w:val="Heading 9 Char"/>
    <w:aliases w:val="PIM 9 Char,App Heading Char"/>
    <w:basedOn w:val="DefaultParagraphFont"/>
    <w:link w:val="Heading9"/>
    <w:rsid w:val="00CE5F55"/>
    <w:rPr>
      <w:rFonts w:ascii="Times New Roman" w:eastAsia="Times New Roman" w:hAnsi="Times New Roman" w:cs="Times New Roman"/>
      <w:sz w:val="40"/>
      <w:szCs w:val="20"/>
      <w:lang w:eastAsia="ar-SA"/>
    </w:rPr>
  </w:style>
  <w:style w:type="character" w:customStyle="1" w:styleId="WW8Num1z1">
    <w:name w:val="WW8Num1z1"/>
    <w:rsid w:val="00CE5F55"/>
    <w:rPr>
      <w:i w:val="0"/>
    </w:rPr>
  </w:style>
  <w:style w:type="character" w:customStyle="1" w:styleId="WW8Num2z0">
    <w:name w:val="WW8Num2z0"/>
    <w:rsid w:val="00CE5F55"/>
    <w:rPr>
      <w:rFonts w:ascii="Times New Roman" w:hAnsi="Times New Roman" w:cs="Times New Roman"/>
    </w:rPr>
  </w:style>
  <w:style w:type="character" w:customStyle="1" w:styleId="Absatz-Standardschriftart">
    <w:name w:val="Absatz-Standardschriftart"/>
    <w:rsid w:val="00CE5F55"/>
  </w:style>
  <w:style w:type="character" w:customStyle="1" w:styleId="WW-Absatz-Standardschriftart">
    <w:name w:val="WW-Absatz-Standardschriftart"/>
    <w:rsid w:val="00CE5F55"/>
  </w:style>
  <w:style w:type="character" w:customStyle="1" w:styleId="WW-Absatz-Standardschriftart1">
    <w:name w:val="WW-Absatz-Standardschriftart1"/>
    <w:rsid w:val="00CE5F55"/>
  </w:style>
  <w:style w:type="character" w:customStyle="1" w:styleId="WW-Absatz-Standardschriftart11">
    <w:name w:val="WW-Absatz-Standardschriftart11"/>
    <w:rsid w:val="00CE5F55"/>
  </w:style>
  <w:style w:type="character" w:customStyle="1" w:styleId="WW-Absatz-Standardschriftart111">
    <w:name w:val="WW-Absatz-Standardschriftart111"/>
    <w:rsid w:val="00CE5F55"/>
  </w:style>
  <w:style w:type="character" w:customStyle="1" w:styleId="WW-Absatz-Standardschriftart1111">
    <w:name w:val="WW-Absatz-Standardschriftart1111"/>
    <w:rsid w:val="00CE5F55"/>
  </w:style>
  <w:style w:type="character" w:customStyle="1" w:styleId="WW-Absatz-Standardschriftart11111">
    <w:name w:val="WW-Absatz-Standardschriftart11111"/>
    <w:rsid w:val="00CE5F55"/>
  </w:style>
  <w:style w:type="character" w:customStyle="1" w:styleId="WW-Absatz-Standardschriftart111111">
    <w:name w:val="WW-Absatz-Standardschriftart111111"/>
    <w:rsid w:val="00CE5F55"/>
  </w:style>
  <w:style w:type="character" w:customStyle="1" w:styleId="WW-Absatz-Standardschriftart1111111">
    <w:name w:val="WW-Absatz-Standardschriftart1111111"/>
    <w:rsid w:val="00CE5F55"/>
  </w:style>
  <w:style w:type="character" w:customStyle="1" w:styleId="WW-Absatz-Standardschriftart11111111">
    <w:name w:val="WW-Absatz-Standardschriftart11111111"/>
    <w:rsid w:val="00CE5F55"/>
  </w:style>
  <w:style w:type="character" w:customStyle="1" w:styleId="WW-Absatz-Standardschriftart111111111">
    <w:name w:val="WW-Absatz-Standardschriftart111111111"/>
    <w:rsid w:val="00CE5F55"/>
  </w:style>
  <w:style w:type="character" w:customStyle="1" w:styleId="WW-Absatz-Standardschriftart1111111111">
    <w:name w:val="WW-Absatz-Standardschriftart1111111111"/>
    <w:rsid w:val="00CE5F55"/>
  </w:style>
  <w:style w:type="character" w:customStyle="1" w:styleId="WW-Absatz-Standardschriftart11111111111">
    <w:name w:val="WW-Absatz-Standardschriftart11111111111"/>
    <w:rsid w:val="00CE5F55"/>
  </w:style>
  <w:style w:type="character" w:customStyle="1" w:styleId="WW-Absatz-Standardschriftart111111111111">
    <w:name w:val="WW-Absatz-Standardschriftart111111111111"/>
    <w:rsid w:val="00CE5F55"/>
  </w:style>
  <w:style w:type="character" w:customStyle="1" w:styleId="WW-Absatz-Standardschriftart1111111111111">
    <w:name w:val="WW-Absatz-Standardschriftart1111111111111"/>
    <w:rsid w:val="00CE5F55"/>
  </w:style>
  <w:style w:type="character" w:customStyle="1" w:styleId="WW-Absatz-Standardschriftart11111111111111">
    <w:name w:val="WW-Absatz-Standardschriftart11111111111111"/>
    <w:rsid w:val="00CE5F55"/>
  </w:style>
  <w:style w:type="character" w:customStyle="1" w:styleId="WW-Absatz-Standardschriftart111111111111111">
    <w:name w:val="WW-Absatz-Standardschriftart111111111111111"/>
    <w:rsid w:val="00CE5F55"/>
  </w:style>
  <w:style w:type="character" w:customStyle="1" w:styleId="WW-Absatz-Standardschriftart1111111111111111">
    <w:name w:val="WW-Absatz-Standardschriftart1111111111111111"/>
    <w:rsid w:val="00CE5F55"/>
  </w:style>
  <w:style w:type="character" w:customStyle="1" w:styleId="WW-Absatz-Standardschriftart11111111111111111">
    <w:name w:val="WW-Absatz-Standardschriftart11111111111111111"/>
    <w:rsid w:val="00CE5F55"/>
  </w:style>
  <w:style w:type="character" w:customStyle="1" w:styleId="WW8Num3z0">
    <w:name w:val="WW8Num3z0"/>
    <w:rsid w:val="00CE5F55"/>
    <w:rPr>
      <w:rFonts w:ascii="Symbol" w:hAnsi="Symbol"/>
    </w:rPr>
  </w:style>
  <w:style w:type="character" w:customStyle="1" w:styleId="WW8Num6z0">
    <w:name w:val="WW8Num6z0"/>
    <w:rsid w:val="00CE5F55"/>
    <w:rPr>
      <w:rFonts w:ascii="Symbol" w:hAnsi="Symbol"/>
    </w:rPr>
  </w:style>
  <w:style w:type="character" w:customStyle="1" w:styleId="WW8Num7z0">
    <w:name w:val="WW8Num7z0"/>
    <w:rsid w:val="00CE5F55"/>
    <w:rPr>
      <w:rFonts w:ascii="Symbol" w:hAnsi="Symbol"/>
    </w:rPr>
  </w:style>
  <w:style w:type="character" w:customStyle="1" w:styleId="WW8Num8z0">
    <w:name w:val="WW8Num8z0"/>
    <w:rsid w:val="00CE5F55"/>
    <w:rPr>
      <w:rFonts w:ascii="Symbol" w:hAnsi="Symbol"/>
    </w:rPr>
  </w:style>
  <w:style w:type="character" w:customStyle="1" w:styleId="WW8Num9z0">
    <w:name w:val="WW8Num9z0"/>
    <w:rsid w:val="00CE5F55"/>
    <w:rPr>
      <w:rFonts w:ascii="Symbol" w:hAnsi="Symbol"/>
    </w:rPr>
  </w:style>
  <w:style w:type="character" w:customStyle="1" w:styleId="Numatytasispastraiposriftas2">
    <w:name w:val="Numatytasis pastraipos šriftas2"/>
    <w:rsid w:val="00CE5F55"/>
  </w:style>
  <w:style w:type="character" w:customStyle="1" w:styleId="WW-Absatz-Standardschriftart111111111111111111">
    <w:name w:val="WW-Absatz-Standardschriftart111111111111111111"/>
    <w:rsid w:val="00CE5F55"/>
  </w:style>
  <w:style w:type="character" w:customStyle="1" w:styleId="WW8Num3z2">
    <w:name w:val="WW8Num3z2"/>
    <w:rsid w:val="00CE5F55"/>
    <w:rPr>
      <w:rFonts w:ascii="Wingdings" w:hAnsi="Wingdings"/>
    </w:rPr>
  </w:style>
  <w:style w:type="character" w:customStyle="1" w:styleId="WW8Num3z4">
    <w:name w:val="WW8Num3z4"/>
    <w:rsid w:val="00CE5F55"/>
    <w:rPr>
      <w:rFonts w:ascii="Courier New" w:hAnsi="Courier New" w:cs="Courier New"/>
    </w:rPr>
  </w:style>
  <w:style w:type="character" w:customStyle="1" w:styleId="WW8Num4z0">
    <w:name w:val="WW8Num4z0"/>
    <w:rsid w:val="00CE5F55"/>
    <w:rPr>
      <w:rFonts w:ascii="Symbol" w:hAnsi="Symbol"/>
    </w:rPr>
  </w:style>
  <w:style w:type="character" w:customStyle="1" w:styleId="WW8Num5z0">
    <w:name w:val="WW8Num5z0"/>
    <w:rsid w:val="00CE5F55"/>
    <w:rPr>
      <w:rFonts w:ascii="Symbol" w:hAnsi="Symbol"/>
    </w:rPr>
  </w:style>
  <w:style w:type="character" w:customStyle="1" w:styleId="WW8Num10z0">
    <w:name w:val="WW8Num10z0"/>
    <w:rsid w:val="00CE5F55"/>
    <w:rPr>
      <w:rFonts w:ascii="Symbol" w:hAnsi="Symbol"/>
    </w:rPr>
  </w:style>
  <w:style w:type="character" w:customStyle="1" w:styleId="WW8Num11z0">
    <w:name w:val="WW8Num11z0"/>
    <w:rsid w:val="00CE5F55"/>
    <w:rPr>
      <w:rFonts w:ascii="Times New Roman" w:eastAsia="Times New Roman" w:hAnsi="Times New Roman" w:cs="Times New Roman"/>
    </w:rPr>
  </w:style>
  <w:style w:type="character" w:customStyle="1" w:styleId="WW8Num13z0">
    <w:name w:val="WW8Num13z0"/>
    <w:rsid w:val="00CE5F55"/>
    <w:rPr>
      <w:rFonts w:ascii="Symbol" w:hAnsi="Symbol"/>
    </w:rPr>
  </w:style>
  <w:style w:type="character" w:customStyle="1" w:styleId="WW8Num14z0">
    <w:name w:val="WW8Num14z0"/>
    <w:rsid w:val="00CE5F55"/>
    <w:rPr>
      <w:rFonts w:ascii="Symbol" w:hAnsi="Symbol"/>
    </w:rPr>
  </w:style>
  <w:style w:type="character" w:customStyle="1" w:styleId="WW8Num16z0">
    <w:name w:val="WW8Num16z0"/>
    <w:rsid w:val="00CE5F55"/>
    <w:rPr>
      <w:rFonts w:ascii="Symbol" w:hAnsi="Symbol"/>
    </w:rPr>
  </w:style>
  <w:style w:type="character" w:customStyle="1" w:styleId="WW8Num17z0">
    <w:name w:val="WW8Num17z0"/>
    <w:rsid w:val="00CE5F55"/>
    <w:rPr>
      <w:rFonts w:ascii="Times New Roman" w:eastAsia="Times New Roman" w:hAnsi="Times New Roman" w:cs="Times New Roman"/>
    </w:rPr>
  </w:style>
  <w:style w:type="character" w:customStyle="1" w:styleId="WW8Num18z0">
    <w:name w:val="WW8Num18z0"/>
    <w:rsid w:val="00CE5F55"/>
    <w:rPr>
      <w:rFonts w:ascii="Symbol" w:hAnsi="Symbol"/>
    </w:rPr>
  </w:style>
  <w:style w:type="character" w:customStyle="1" w:styleId="WW8Num19z0">
    <w:name w:val="WW8Num19z0"/>
    <w:rsid w:val="00CE5F55"/>
    <w:rPr>
      <w:rFonts w:ascii="Times New Roman" w:eastAsia="Times New Roman" w:hAnsi="Times New Roman" w:cs="Times New Roman"/>
    </w:rPr>
  </w:style>
  <w:style w:type="character" w:customStyle="1" w:styleId="WW8Num20z0">
    <w:name w:val="WW8Num20z0"/>
    <w:rsid w:val="00CE5F55"/>
    <w:rPr>
      <w:rFonts w:ascii="Symbol" w:hAnsi="Symbol"/>
    </w:rPr>
  </w:style>
  <w:style w:type="character" w:customStyle="1" w:styleId="WW8Num21z0">
    <w:name w:val="WW8Num21z0"/>
    <w:rsid w:val="00CE5F55"/>
    <w:rPr>
      <w:rFonts w:cs="Times New Roman"/>
    </w:rPr>
  </w:style>
  <w:style w:type="character" w:customStyle="1" w:styleId="WW8Num21z1">
    <w:name w:val="WW8Num21z1"/>
    <w:rsid w:val="00CE5F55"/>
    <w:rPr>
      <w:rFonts w:ascii="Symbol" w:hAnsi="Symbol"/>
      <w:color w:val="auto"/>
    </w:rPr>
  </w:style>
  <w:style w:type="character" w:customStyle="1" w:styleId="WW8Num21z2">
    <w:name w:val="WW8Num21z2"/>
    <w:rsid w:val="00CE5F55"/>
    <w:rPr>
      <w:rFonts w:ascii="Wingdings" w:hAnsi="Wingdings"/>
    </w:rPr>
  </w:style>
  <w:style w:type="character" w:customStyle="1" w:styleId="WW8Num21z4">
    <w:name w:val="WW8Num21z4"/>
    <w:rsid w:val="00CE5F55"/>
    <w:rPr>
      <w:rFonts w:ascii="Courier New" w:hAnsi="Courier New" w:cs="Courier New"/>
    </w:rPr>
  </w:style>
  <w:style w:type="character" w:customStyle="1" w:styleId="WW-Absatz-Standardschriftart1111111111111111111">
    <w:name w:val="WW-Absatz-Standardschriftart1111111111111111111"/>
    <w:rsid w:val="00CE5F55"/>
  </w:style>
  <w:style w:type="character" w:customStyle="1" w:styleId="WW-Absatz-Standardschriftart11111111111111111111">
    <w:name w:val="WW-Absatz-Standardschriftart11111111111111111111"/>
    <w:rsid w:val="00CE5F55"/>
  </w:style>
  <w:style w:type="character" w:customStyle="1" w:styleId="WW-DefaultParagraphFont">
    <w:name w:val="WW-Default Paragraph Font"/>
    <w:rsid w:val="00CE5F55"/>
  </w:style>
  <w:style w:type="character" w:customStyle="1" w:styleId="WW-Absatz-Standardschriftart111111111111111111111">
    <w:name w:val="WW-Absatz-Standardschriftart111111111111111111111"/>
    <w:rsid w:val="00CE5F55"/>
  </w:style>
  <w:style w:type="character" w:customStyle="1" w:styleId="WW-DefaultParagraphFont1">
    <w:name w:val="WW-Default Paragraph Font1"/>
    <w:rsid w:val="00CE5F55"/>
  </w:style>
  <w:style w:type="character" w:customStyle="1" w:styleId="WW-Absatz-Standardschriftart1111111111111111111111">
    <w:name w:val="WW-Absatz-Standardschriftart1111111111111111111111"/>
    <w:rsid w:val="00CE5F55"/>
  </w:style>
  <w:style w:type="character" w:customStyle="1" w:styleId="WW-Absatz-Standardschriftart11111111111111111111111">
    <w:name w:val="WW-Absatz-Standardschriftart11111111111111111111111"/>
    <w:rsid w:val="00CE5F55"/>
  </w:style>
  <w:style w:type="character" w:customStyle="1" w:styleId="WW-Absatz-Standardschriftart111111111111111111111111">
    <w:name w:val="WW-Absatz-Standardschriftart111111111111111111111111"/>
    <w:rsid w:val="00CE5F55"/>
  </w:style>
  <w:style w:type="character" w:customStyle="1" w:styleId="WW-Absatz-Standardschriftart1111111111111111111111111">
    <w:name w:val="WW-Absatz-Standardschriftart1111111111111111111111111"/>
    <w:rsid w:val="00CE5F55"/>
  </w:style>
  <w:style w:type="character" w:customStyle="1" w:styleId="WW-Absatz-Standardschriftart11111111111111111111111111">
    <w:name w:val="WW-Absatz-Standardschriftart11111111111111111111111111"/>
    <w:rsid w:val="00CE5F55"/>
  </w:style>
  <w:style w:type="character" w:customStyle="1" w:styleId="WW8Num12z0">
    <w:name w:val="WW8Num12z0"/>
    <w:rsid w:val="00CE5F55"/>
    <w:rPr>
      <w:rFonts w:eastAsia="Andale Sans UI"/>
    </w:rPr>
  </w:style>
  <w:style w:type="character" w:customStyle="1" w:styleId="WW8Num15z0">
    <w:name w:val="WW8Num15z0"/>
    <w:rsid w:val="00CE5F55"/>
    <w:rPr>
      <w:sz w:val="24"/>
    </w:rPr>
  </w:style>
  <w:style w:type="character" w:customStyle="1" w:styleId="WW-Absatz-Standardschriftart111111111111111111111111111">
    <w:name w:val="WW-Absatz-Standardschriftart111111111111111111111111111"/>
    <w:rsid w:val="00CE5F55"/>
  </w:style>
  <w:style w:type="character" w:customStyle="1" w:styleId="WW-Absatz-Standardschriftart1111111111111111111111111111">
    <w:name w:val="WW-Absatz-Standardschriftart1111111111111111111111111111"/>
    <w:rsid w:val="00CE5F55"/>
  </w:style>
  <w:style w:type="character" w:customStyle="1" w:styleId="WW8Num3z1">
    <w:name w:val="WW8Num3z1"/>
    <w:rsid w:val="00CE5F55"/>
    <w:rPr>
      <w:rFonts w:ascii="Courier New" w:hAnsi="Courier New"/>
    </w:rPr>
  </w:style>
  <w:style w:type="character" w:customStyle="1" w:styleId="WW-Absatz-Standardschriftart11111111111111111111111111111">
    <w:name w:val="WW-Absatz-Standardschriftart11111111111111111111111111111"/>
    <w:rsid w:val="00CE5F55"/>
  </w:style>
  <w:style w:type="character" w:customStyle="1" w:styleId="WW-Absatz-Standardschriftart111111111111111111111111111111">
    <w:name w:val="WW-Absatz-Standardschriftart111111111111111111111111111111"/>
    <w:rsid w:val="00CE5F55"/>
  </w:style>
  <w:style w:type="character" w:customStyle="1" w:styleId="WW-Absatz-Standardschriftart1111111111111111111111111111111">
    <w:name w:val="WW-Absatz-Standardschriftart1111111111111111111111111111111"/>
    <w:rsid w:val="00CE5F55"/>
  </w:style>
  <w:style w:type="character" w:customStyle="1" w:styleId="WW8Num1z0">
    <w:name w:val="WW8Num1z0"/>
    <w:rsid w:val="00CE5F55"/>
    <w:rPr>
      <w:rFonts w:ascii="Times New Roman" w:hAnsi="Times New Roman" w:cs="Times New Roman"/>
    </w:rPr>
  </w:style>
  <w:style w:type="character" w:customStyle="1" w:styleId="WW8Num2z1">
    <w:name w:val="WW8Num2z1"/>
    <w:rsid w:val="00CE5F55"/>
    <w:rPr>
      <w:i w:val="0"/>
    </w:rPr>
  </w:style>
  <w:style w:type="character" w:customStyle="1" w:styleId="WW8Num5z1">
    <w:name w:val="WW8Num5z1"/>
    <w:rsid w:val="00CE5F55"/>
    <w:rPr>
      <w:rFonts w:ascii="Courier New" w:hAnsi="Courier New"/>
    </w:rPr>
  </w:style>
  <w:style w:type="character" w:customStyle="1" w:styleId="WW8Num6z1">
    <w:name w:val="WW8Num6z1"/>
    <w:rsid w:val="00CE5F55"/>
    <w:rPr>
      <w:rFonts w:ascii="Courier New" w:hAnsi="Courier New"/>
    </w:rPr>
  </w:style>
  <w:style w:type="character" w:customStyle="1" w:styleId="WW8Num7z1">
    <w:name w:val="WW8Num7z1"/>
    <w:rsid w:val="00CE5F55"/>
    <w:rPr>
      <w:rFonts w:ascii="Courier New" w:hAnsi="Courier New"/>
    </w:rPr>
  </w:style>
  <w:style w:type="character" w:customStyle="1" w:styleId="WW8Num8z1">
    <w:name w:val="WW8Num8z1"/>
    <w:rsid w:val="00CE5F55"/>
    <w:rPr>
      <w:rFonts w:ascii="Courier New" w:hAnsi="Courier New"/>
    </w:rPr>
  </w:style>
  <w:style w:type="character" w:customStyle="1" w:styleId="WW8Num9z1">
    <w:name w:val="WW8Num9z1"/>
    <w:rsid w:val="00CE5F55"/>
    <w:rPr>
      <w:rFonts w:ascii="Courier New" w:hAnsi="Courier New"/>
    </w:rPr>
  </w:style>
  <w:style w:type="character" w:customStyle="1" w:styleId="WW8Num10z1">
    <w:name w:val="WW8Num10z1"/>
    <w:rsid w:val="00CE5F55"/>
    <w:rPr>
      <w:rFonts w:ascii="Courier New" w:hAnsi="Courier New"/>
    </w:rPr>
  </w:style>
  <w:style w:type="character" w:customStyle="1" w:styleId="WW8Num11z1">
    <w:name w:val="WW8Num11z1"/>
    <w:rsid w:val="00CE5F55"/>
    <w:rPr>
      <w:rFonts w:ascii="Courier New" w:hAnsi="Courier New"/>
    </w:rPr>
  </w:style>
  <w:style w:type="character" w:customStyle="1" w:styleId="WW8Num12z1">
    <w:name w:val="WW8Num12z1"/>
    <w:rsid w:val="00CE5F55"/>
    <w:rPr>
      <w:rFonts w:ascii="Times New Roman" w:eastAsia="Times New Roman" w:hAnsi="Times New Roman" w:cs="Times New Roman"/>
    </w:rPr>
  </w:style>
  <w:style w:type="character" w:customStyle="1" w:styleId="WW8Num13z1">
    <w:name w:val="WW8Num13z1"/>
    <w:rsid w:val="00CE5F55"/>
    <w:rPr>
      <w:rFonts w:ascii="Courier New" w:hAnsi="Courier New"/>
    </w:rPr>
  </w:style>
  <w:style w:type="character" w:customStyle="1" w:styleId="WW8Num13z2">
    <w:name w:val="WW8Num13z2"/>
    <w:rsid w:val="00CE5F55"/>
    <w:rPr>
      <w:rFonts w:ascii="Wingdings" w:hAnsi="Wingdings"/>
    </w:rPr>
  </w:style>
  <w:style w:type="character" w:customStyle="1" w:styleId="WW8Num13z3">
    <w:name w:val="WW8Num13z3"/>
    <w:rsid w:val="00CE5F55"/>
    <w:rPr>
      <w:rFonts w:ascii="Symbol" w:hAnsi="Symbol"/>
    </w:rPr>
  </w:style>
  <w:style w:type="character" w:customStyle="1" w:styleId="WW8Num14z1">
    <w:name w:val="WW8Num14z1"/>
    <w:rsid w:val="00CE5F55"/>
    <w:rPr>
      <w:rFonts w:ascii="Wingdings 2" w:hAnsi="Wingdings 2"/>
    </w:rPr>
  </w:style>
  <w:style w:type="character" w:customStyle="1" w:styleId="WW8Num14z2">
    <w:name w:val="WW8Num14z2"/>
    <w:rsid w:val="00CE5F55"/>
    <w:rPr>
      <w:rFonts w:ascii="StarSymbol" w:hAnsi="StarSymbol"/>
    </w:rPr>
  </w:style>
  <w:style w:type="character" w:customStyle="1" w:styleId="WW8Num14z3">
    <w:name w:val="WW8Num14z3"/>
    <w:rsid w:val="00CE5F55"/>
    <w:rPr>
      <w:rFonts w:ascii="Wingdings" w:hAnsi="Wingdings"/>
    </w:rPr>
  </w:style>
  <w:style w:type="character" w:customStyle="1" w:styleId="WW8Num15z1">
    <w:name w:val="WW8Num15z1"/>
    <w:rsid w:val="00CE5F55"/>
    <w:rPr>
      <w:rFonts w:ascii="Courier New" w:hAnsi="Courier New"/>
    </w:rPr>
  </w:style>
  <w:style w:type="character" w:customStyle="1" w:styleId="WW8Num15z2">
    <w:name w:val="WW8Num15z2"/>
    <w:rsid w:val="00CE5F55"/>
    <w:rPr>
      <w:rFonts w:ascii="Wingdings" w:hAnsi="Wingdings"/>
    </w:rPr>
  </w:style>
  <w:style w:type="character" w:customStyle="1" w:styleId="WW8Num15z3">
    <w:name w:val="WW8Num15z3"/>
    <w:rsid w:val="00CE5F55"/>
    <w:rPr>
      <w:rFonts w:ascii="Symbol" w:hAnsi="Symbol"/>
    </w:rPr>
  </w:style>
  <w:style w:type="character" w:customStyle="1" w:styleId="WW8Num16z1">
    <w:name w:val="WW8Num16z1"/>
    <w:rsid w:val="00CE5F55"/>
    <w:rPr>
      <w:rFonts w:ascii="Courier New" w:hAnsi="Courier New"/>
    </w:rPr>
  </w:style>
  <w:style w:type="character" w:customStyle="1" w:styleId="WW8Num16z2">
    <w:name w:val="WW8Num16z2"/>
    <w:rsid w:val="00CE5F55"/>
    <w:rPr>
      <w:rFonts w:ascii="Wingdings" w:hAnsi="Wingdings"/>
    </w:rPr>
  </w:style>
  <w:style w:type="character" w:customStyle="1" w:styleId="WW8Num16z3">
    <w:name w:val="WW8Num16z3"/>
    <w:rsid w:val="00CE5F55"/>
    <w:rPr>
      <w:rFonts w:ascii="Symbol" w:hAnsi="Symbol"/>
    </w:rPr>
  </w:style>
  <w:style w:type="character" w:customStyle="1" w:styleId="WW8Num17z1">
    <w:name w:val="WW8Num17z1"/>
    <w:rsid w:val="00CE5F55"/>
    <w:rPr>
      <w:rFonts w:ascii="Courier New" w:hAnsi="Courier New"/>
    </w:rPr>
  </w:style>
  <w:style w:type="character" w:customStyle="1" w:styleId="WW8Num17z2">
    <w:name w:val="WW8Num17z2"/>
    <w:rsid w:val="00CE5F55"/>
    <w:rPr>
      <w:rFonts w:ascii="Wingdings" w:hAnsi="Wingdings"/>
    </w:rPr>
  </w:style>
  <w:style w:type="character" w:customStyle="1" w:styleId="WW8Num19z1">
    <w:name w:val="WW8Num19z1"/>
    <w:rsid w:val="00CE5F55"/>
    <w:rPr>
      <w:rFonts w:ascii="Courier New" w:hAnsi="Courier New"/>
    </w:rPr>
  </w:style>
  <w:style w:type="character" w:customStyle="1" w:styleId="WW8Num22z0">
    <w:name w:val="WW8Num22z0"/>
    <w:rsid w:val="00CE5F55"/>
    <w:rPr>
      <w:rFonts w:ascii="Times New Roman" w:eastAsia="Times New Roman" w:hAnsi="Times New Roman" w:cs="Times New Roman"/>
    </w:rPr>
  </w:style>
  <w:style w:type="character" w:customStyle="1" w:styleId="WW8Num23z0">
    <w:name w:val="WW8Num23z0"/>
    <w:rsid w:val="00CE5F55"/>
    <w:rPr>
      <w:rFonts w:cs="Times New Roman"/>
    </w:rPr>
  </w:style>
  <w:style w:type="character" w:customStyle="1" w:styleId="WW8Num24z0">
    <w:name w:val="WW8Num24z0"/>
    <w:rsid w:val="00CE5F55"/>
    <w:rPr>
      <w:b/>
    </w:rPr>
  </w:style>
  <w:style w:type="character" w:customStyle="1" w:styleId="WW8Num24z1">
    <w:name w:val="WW8Num24z1"/>
    <w:rsid w:val="00CE5F55"/>
    <w:rPr>
      <w:rFonts w:ascii="Courier New" w:hAnsi="Courier New"/>
    </w:rPr>
  </w:style>
  <w:style w:type="character" w:customStyle="1" w:styleId="WW8Num24z3">
    <w:name w:val="WW8Num24z3"/>
    <w:rsid w:val="00CE5F55"/>
    <w:rPr>
      <w:rFonts w:ascii="Symbol" w:hAnsi="Symbol"/>
    </w:rPr>
  </w:style>
  <w:style w:type="character" w:customStyle="1" w:styleId="WW8Num25z0">
    <w:name w:val="WW8Num25z0"/>
    <w:rsid w:val="00CE5F55"/>
    <w:rPr>
      <w:rFonts w:ascii="Symbol" w:hAnsi="Symbol"/>
    </w:rPr>
  </w:style>
  <w:style w:type="character" w:customStyle="1" w:styleId="WW8Num26z0">
    <w:name w:val="WW8Num26z0"/>
    <w:rsid w:val="00CE5F55"/>
    <w:rPr>
      <w:rFonts w:cs="Times New Roman"/>
    </w:rPr>
  </w:style>
  <w:style w:type="character" w:customStyle="1" w:styleId="WW8Num27z0">
    <w:name w:val="WW8Num27z0"/>
    <w:rsid w:val="00CE5F55"/>
    <w:rPr>
      <w:rFonts w:ascii="Symbol" w:hAnsi="Symbol"/>
    </w:rPr>
  </w:style>
  <w:style w:type="character" w:customStyle="1" w:styleId="WW8Num27z1">
    <w:name w:val="WW8Num27z1"/>
    <w:rsid w:val="00CE5F55"/>
    <w:rPr>
      <w:rFonts w:ascii="Courier New" w:hAnsi="Courier New" w:cs="Courier New"/>
    </w:rPr>
  </w:style>
  <w:style w:type="character" w:customStyle="1" w:styleId="WW8Num27z2">
    <w:name w:val="WW8Num27z2"/>
    <w:rsid w:val="00CE5F55"/>
    <w:rPr>
      <w:rFonts w:ascii="Wingdings" w:hAnsi="Wingdings"/>
    </w:rPr>
  </w:style>
  <w:style w:type="character" w:customStyle="1" w:styleId="WW8NumSt4z0">
    <w:name w:val="WW8NumSt4z0"/>
    <w:rsid w:val="00CE5F55"/>
    <w:rPr>
      <w:rFonts w:ascii="Symbol" w:hAnsi="Symbol"/>
    </w:rPr>
  </w:style>
  <w:style w:type="character" w:customStyle="1" w:styleId="WW-DefaultParagraphFont11">
    <w:name w:val="WW-Default Paragraph Font11"/>
    <w:rsid w:val="00CE5F55"/>
  </w:style>
  <w:style w:type="character" w:customStyle="1" w:styleId="WW8Num4z1">
    <w:name w:val="WW8Num4z1"/>
    <w:rsid w:val="00CE5F55"/>
    <w:rPr>
      <w:rFonts w:ascii="Courier New" w:hAnsi="Courier New"/>
    </w:rPr>
  </w:style>
  <w:style w:type="character" w:customStyle="1" w:styleId="WW8Num12z2">
    <w:name w:val="WW8Num12z2"/>
    <w:rsid w:val="00CE5F55"/>
    <w:rPr>
      <w:rFonts w:ascii="StarSymbol" w:hAnsi="StarSymbol"/>
    </w:rPr>
  </w:style>
  <w:style w:type="character" w:customStyle="1" w:styleId="WW8Num12z3">
    <w:name w:val="WW8Num12z3"/>
    <w:rsid w:val="00CE5F55"/>
    <w:rPr>
      <w:rFonts w:ascii="Wingdings" w:hAnsi="Wingdings"/>
    </w:rPr>
  </w:style>
  <w:style w:type="character" w:customStyle="1" w:styleId="WW-DefaultParagraphFont111">
    <w:name w:val="WW-Default Paragraph Font111"/>
    <w:rsid w:val="00CE5F55"/>
  </w:style>
  <w:style w:type="character" w:customStyle="1" w:styleId="Numatytasispastraiposriftas1">
    <w:name w:val="Numatytasis pastraipos šriftas1"/>
    <w:rsid w:val="00CE5F55"/>
  </w:style>
  <w:style w:type="character" w:customStyle="1" w:styleId="WW-Absatz-Standardschriftart11111111111111111111111111111111">
    <w:name w:val="WW-Absatz-Standardschriftart11111111111111111111111111111111"/>
    <w:rsid w:val="00CE5F55"/>
  </w:style>
  <w:style w:type="character" w:customStyle="1" w:styleId="WW-Absatz-Standardschriftart111111111111111111111111111111111">
    <w:name w:val="WW-Absatz-Standardschriftart111111111111111111111111111111111"/>
    <w:rsid w:val="00CE5F55"/>
  </w:style>
  <w:style w:type="character" w:customStyle="1" w:styleId="WW-Absatz-Standardschriftart1111111111111111111111111111111111">
    <w:name w:val="WW-Absatz-Standardschriftart1111111111111111111111111111111111"/>
    <w:rsid w:val="00CE5F55"/>
  </w:style>
  <w:style w:type="character" w:customStyle="1" w:styleId="WW-Absatz-Standardschriftart11111111111111111111111111111111111">
    <w:name w:val="WW-Absatz-Standardschriftart11111111111111111111111111111111111"/>
    <w:rsid w:val="00CE5F55"/>
  </w:style>
  <w:style w:type="character" w:customStyle="1" w:styleId="WW-Absatz-Standardschriftart111111111111111111111111111111111111">
    <w:name w:val="WW-Absatz-Standardschriftart111111111111111111111111111111111111"/>
    <w:rsid w:val="00CE5F55"/>
  </w:style>
  <w:style w:type="character" w:customStyle="1" w:styleId="WW-Absatz-Standardschriftart1111111111111111111111111111111111111">
    <w:name w:val="WW-Absatz-Standardschriftart1111111111111111111111111111111111111"/>
    <w:rsid w:val="00CE5F55"/>
  </w:style>
  <w:style w:type="character" w:customStyle="1" w:styleId="WW-Absatz-Standardschriftart11111111111111111111111111111111111111">
    <w:name w:val="WW-Absatz-Standardschriftart11111111111111111111111111111111111111"/>
    <w:rsid w:val="00CE5F55"/>
  </w:style>
  <w:style w:type="character" w:customStyle="1" w:styleId="WW-Absatz-Standardschriftart111111111111111111111111111111111111111">
    <w:name w:val="WW-Absatz-Standardschriftart111111111111111111111111111111111111111"/>
    <w:rsid w:val="00CE5F55"/>
  </w:style>
  <w:style w:type="character" w:customStyle="1" w:styleId="WW-Absatz-Standardschriftart1111111111111111111111111111111111111111">
    <w:name w:val="WW-Absatz-Standardschriftart1111111111111111111111111111111111111111"/>
    <w:rsid w:val="00CE5F55"/>
  </w:style>
  <w:style w:type="character" w:customStyle="1" w:styleId="WW-Absatz-Standardschriftart11111111111111111111111111111111111111111">
    <w:name w:val="WW-Absatz-Standardschriftart11111111111111111111111111111111111111111"/>
    <w:rsid w:val="00CE5F55"/>
  </w:style>
  <w:style w:type="character" w:customStyle="1" w:styleId="WW-Absatz-Standardschriftart111111111111111111111111111111111111111111">
    <w:name w:val="WW-Absatz-Standardschriftart111111111111111111111111111111111111111111"/>
    <w:rsid w:val="00CE5F55"/>
  </w:style>
  <w:style w:type="character" w:customStyle="1" w:styleId="WW-Absatz-Standardschriftart1111111111111111111111111111111111111111111">
    <w:name w:val="WW-Absatz-Standardschriftart1111111111111111111111111111111111111111111"/>
    <w:rsid w:val="00CE5F55"/>
  </w:style>
  <w:style w:type="character" w:customStyle="1" w:styleId="WW-Absatz-Standardschriftart11111111111111111111111111111111111111111111">
    <w:name w:val="WW-Absatz-Standardschriftart11111111111111111111111111111111111111111111"/>
    <w:rsid w:val="00CE5F55"/>
  </w:style>
  <w:style w:type="character" w:customStyle="1" w:styleId="WW-Absatz-Standardschriftart111111111111111111111111111111111111111111111">
    <w:name w:val="WW-Absatz-Standardschriftart111111111111111111111111111111111111111111111"/>
    <w:rsid w:val="00CE5F55"/>
  </w:style>
  <w:style w:type="character" w:customStyle="1" w:styleId="WW-Absatz-Standardschriftart1111111111111111111111111111111111111111111111">
    <w:name w:val="WW-Absatz-Standardschriftart1111111111111111111111111111111111111111111111"/>
    <w:rsid w:val="00CE5F55"/>
  </w:style>
  <w:style w:type="character" w:customStyle="1" w:styleId="WW8Num6z2">
    <w:name w:val="WW8Num6z2"/>
    <w:rsid w:val="00CE5F55"/>
    <w:rPr>
      <w:rFonts w:ascii="Wingdings" w:hAnsi="Wingdings"/>
    </w:rPr>
  </w:style>
  <w:style w:type="character" w:customStyle="1" w:styleId="WW8Num6z3">
    <w:name w:val="WW8Num6z3"/>
    <w:rsid w:val="00CE5F55"/>
    <w:rPr>
      <w:rFonts w:ascii="Symbol" w:hAnsi="Symbol"/>
    </w:rPr>
  </w:style>
  <w:style w:type="character" w:customStyle="1" w:styleId="WW8Num9z3">
    <w:name w:val="WW8Num9z3"/>
    <w:rsid w:val="00CE5F55"/>
    <w:rPr>
      <w:rFonts w:ascii="Symbol" w:hAnsi="Symbol"/>
    </w:rPr>
  </w:style>
  <w:style w:type="character" w:customStyle="1" w:styleId="WW8Num11z2">
    <w:name w:val="WW8Num11z2"/>
    <w:rsid w:val="00CE5F55"/>
    <w:rPr>
      <w:rFonts w:ascii="Wingdings" w:hAnsi="Wingdings"/>
    </w:rPr>
  </w:style>
  <w:style w:type="character" w:customStyle="1" w:styleId="WW8Num11z3">
    <w:name w:val="WW8Num11z3"/>
    <w:rsid w:val="00CE5F55"/>
    <w:rPr>
      <w:rFonts w:ascii="Symbol" w:hAnsi="Symbol"/>
    </w:rPr>
  </w:style>
  <w:style w:type="character" w:customStyle="1" w:styleId="WW8Num17z3">
    <w:name w:val="WW8Num17z3"/>
    <w:rsid w:val="00CE5F55"/>
    <w:rPr>
      <w:rFonts w:ascii="Symbol" w:hAnsi="Symbol"/>
    </w:rPr>
  </w:style>
  <w:style w:type="character" w:customStyle="1" w:styleId="WW8Num18z1">
    <w:name w:val="WW8Num18z1"/>
    <w:rsid w:val="00CE5F55"/>
    <w:rPr>
      <w:i w:val="0"/>
    </w:rPr>
  </w:style>
  <w:style w:type="character" w:customStyle="1" w:styleId="WW8Num18z2">
    <w:name w:val="WW8Num18z2"/>
    <w:rsid w:val="00CE5F55"/>
    <w:rPr>
      <w:rFonts w:ascii="Wingdings" w:hAnsi="Wingdings"/>
    </w:rPr>
  </w:style>
  <w:style w:type="character" w:customStyle="1" w:styleId="WW8Num19z2">
    <w:name w:val="WW8Num19z2"/>
    <w:rsid w:val="00CE5F55"/>
    <w:rPr>
      <w:rFonts w:ascii="Wingdings" w:hAnsi="Wingdings"/>
    </w:rPr>
  </w:style>
  <w:style w:type="character" w:customStyle="1" w:styleId="WW8Num19z3">
    <w:name w:val="WW8Num19z3"/>
    <w:rsid w:val="00CE5F55"/>
    <w:rPr>
      <w:rFonts w:ascii="Symbol" w:hAnsi="Symbol"/>
    </w:rPr>
  </w:style>
  <w:style w:type="character" w:customStyle="1" w:styleId="WW8Num20z1">
    <w:name w:val="WW8Num20z1"/>
    <w:rsid w:val="00CE5F55"/>
    <w:rPr>
      <w:rFonts w:ascii="Courier New" w:hAnsi="Courier New"/>
    </w:rPr>
  </w:style>
  <w:style w:type="character" w:customStyle="1" w:styleId="WW8Num20z2">
    <w:name w:val="WW8Num20z2"/>
    <w:rsid w:val="00CE5F55"/>
    <w:rPr>
      <w:rFonts w:ascii="Wingdings" w:hAnsi="Wingdings"/>
    </w:rPr>
  </w:style>
  <w:style w:type="character" w:customStyle="1" w:styleId="WW8Num22z1">
    <w:name w:val="WW8Num22z1"/>
    <w:rsid w:val="00CE5F55"/>
    <w:rPr>
      <w:rFonts w:ascii="Courier New" w:hAnsi="Courier New"/>
    </w:rPr>
  </w:style>
  <w:style w:type="character" w:customStyle="1" w:styleId="DefaultParagraphFont1">
    <w:name w:val="Default Paragraph Font1"/>
    <w:rsid w:val="00CE5F55"/>
  </w:style>
  <w:style w:type="character" w:customStyle="1" w:styleId="WW-DefaultParagraphFont1111">
    <w:name w:val="WW-Default Paragraph Font1111"/>
    <w:rsid w:val="00CE5F55"/>
  </w:style>
  <w:style w:type="character" w:customStyle="1" w:styleId="WW8Num5z2">
    <w:name w:val="WW8Num5z2"/>
    <w:rsid w:val="00CE5F55"/>
    <w:rPr>
      <w:rFonts w:ascii="Wingdings" w:hAnsi="Wingdings"/>
    </w:rPr>
  </w:style>
  <w:style w:type="character" w:customStyle="1" w:styleId="WW8Num10z2">
    <w:name w:val="WW8Num10z2"/>
    <w:rsid w:val="00CE5F55"/>
    <w:rPr>
      <w:rFonts w:ascii="Wingdings" w:hAnsi="Wingdings"/>
    </w:rPr>
  </w:style>
  <w:style w:type="character" w:customStyle="1" w:styleId="WW8Num22z2">
    <w:name w:val="WW8Num22z2"/>
    <w:rsid w:val="00CE5F55"/>
    <w:rPr>
      <w:rFonts w:ascii="Wingdings" w:hAnsi="Wingdings"/>
    </w:rPr>
  </w:style>
  <w:style w:type="character" w:customStyle="1" w:styleId="WW8Num22z3">
    <w:name w:val="WW8Num22z3"/>
    <w:rsid w:val="00CE5F55"/>
    <w:rPr>
      <w:rFonts w:ascii="Symbol" w:hAnsi="Symbol"/>
    </w:rPr>
  </w:style>
  <w:style w:type="character" w:customStyle="1" w:styleId="WW8Num24z2">
    <w:name w:val="WW8Num24z2"/>
    <w:rsid w:val="00CE5F55"/>
    <w:rPr>
      <w:rFonts w:ascii="Wingdings" w:hAnsi="Wingdings"/>
    </w:rPr>
  </w:style>
  <w:style w:type="character" w:customStyle="1" w:styleId="WW8Num25z1">
    <w:name w:val="WW8Num25z1"/>
    <w:rsid w:val="00CE5F55"/>
    <w:rPr>
      <w:rFonts w:ascii="Courier New" w:hAnsi="Courier New"/>
    </w:rPr>
  </w:style>
  <w:style w:type="character" w:customStyle="1" w:styleId="WW-DefaultParagraphFont11111">
    <w:name w:val="WW-Default Paragraph Font11111"/>
    <w:rsid w:val="00CE5F55"/>
  </w:style>
  <w:style w:type="character" w:customStyle="1" w:styleId="WW-Absatz-Standardschriftart11111111111111111111111111111111111111111111111">
    <w:name w:val="WW-Absatz-Standardschriftart11111111111111111111111111111111111111111111111"/>
    <w:rsid w:val="00CE5F55"/>
  </w:style>
  <w:style w:type="character" w:customStyle="1" w:styleId="WW-Absatz-Standardschriftart111111111111111111111111111111111111111111111111">
    <w:name w:val="WW-Absatz-Standardschriftart111111111111111111111111111111111111111111111111"/>
    <w:rsid w:val="00CE5F55"/>
  </w:style>
  <w:style w:type="character" w:customStyle="1" w:styleId="WW-DefaultParagraphFont111111">
    <w:name w:val="WW-Default Paragraph Font111111"/>
    <w:rsid w:val="00CE5F55"/>
  </w:style>
  <w:style w:type="character" w:customStyle="1" w:styleId="WW-DefaultParagraphFont1111111">
    <w:name w:val="WW-Default Paragraph Font1111111"/>
    <w:rsid w:val="00CE5F55"/>
  </w:style>
  <w:style w:type="character" w:customStyle="1" w:styleId="WW-DefaultParagraphFont11111111">
    <w:name w:val="WW-Default Paragraph Font11111111"/>
    <w:rsid w:val="00CE5F55"/>
  </w:style>
  <w:style w:type="character" w:customStyle="1" w:styleId="WW-DefaultParagraphFont111111111">
    <w:name w:val="WW-Default Paragraph Font111111111"/>
    <w:rsid w:val="00CE5F55"/>
  </w:style>
  <w:style w:type="character" w:customStyle="1" w:styleId="WW-Absatz-Standardschriftart1111111111111111111111111111111111111111111111111">
    <w:name w:val="WW-Absatz-Standardschriftart1111111111111111111111111111111111111111111111111"/>
    <w:rsid w:val="00CE5F55"/>
  </w:style>
  <w:style w:type="character" w:customStyle="1" w:styleId="WW-DefaultParagraphFont1111111111">
    <w:name w:val="WW-Default Paragraph Font1111111111"/>
    <w:rsid w:val="00CE5F55"/>
  </w:style>
  <w:style w:type="character" w:customStyle="1" w:styleId="WW8Num8z2">
    <w:name w:val="WW8Num8z2"/>
    <w:rsid w:val="00CE5F55"/>
    <w:rPr>
      <w:rFonts w:ascii="Wingdings" w:hAnsi="Wingdings"/>
    </w:rPr>
  </w:style>
  <w:style w:type="character" w:customStyle="1" w:styleId="WW8Num9z2">
    <w:name w:val="WW8Num9z2"/>
    <w:rsid w:val="00CE5F55"/>
    <w:rPr>
      <w:rFonts w:ascii="Wingdings" w:hAnsi="Wingdings"/>
    </w:rPr>
  </w:style>
  <w:style w:type="character" w:customStyle="1" w:styleId="WW-DefaultParagraphFont11111111111">
    <w:name w:val="WW-Default Paragraph Font11111111111"/>
    <w:rsid w:val="00CE5F55"/>
  </w:style>
  <w:style w:type="character" w:customStyle="1" w:styleId="WW8Num7z2">
    <w:name w:val="WW8Num7z2"/>
    <w:rsid w:val="00CE5F55"/>
    <w:rPr>
      <w:rFonts w:ascii="Wingdings" w:hAnsi="Wingdings"/>
    </w:rPr>
  </w:style>
  <w:style w:type="character" w:customStyle="1" w:styleId="WW-DefaultParagraphFont111111111111">
    <w:name w:val="WW-Default Paragraph Font111111111111"/>
    <w:rsid w:val="00CE5F55"/>
  </w:style>
  <w:style w:type="character" w:styleId="Hyperlink">
    <w:name w:val="Hyperlink"/>
    <w:aliases w:val="Alna"/>
    <w:uiPriority w:val="99"/>
    <w:rsid w:val="00CE5F55"/>
    <w:rPr>
      <w:color w:val="0000FF"/>
      <w:u w:val="single"/>
    </w:rPr>
  </w:style>
  <w:style w:type="character" w:styleId="PageNumber">
    <w:name w:val="page number"/>
    <w:basedOn w:val="WW-DefaultParagraphFont111111111111"/>
    <w:rsid w:val="00CE5F55"/>
  </w:style>
  <w:style w:type="character" w:customStyle="1" w:styleId="NumberingSymbols">
    <w:name w:val="Numbering Symbols"/>
    <w:rsid w:val="00CE5F55"/>
  </w:style>
  <w:style w:type="character" w:styleId="FollowedHyperlink">
    <w:name w:val="FollowedHyperlink"/>
    <w:rsid w:val="00CE5F55"/>
    <w:rPr>
      <w:color w:val="800080"/>
      <w:u w:val="single"/>
    </w:rPr>
  </w:style>
  <w:style w:type="character" w:customStyle="1" w:styleId="IprastasJ">
    <w:name w:val="Iprastas_J"/>
    <w:rsid w:val="00CE5F55"/>
    <w:rPr>
      <w:rFonts w:ascii="Times New Roman" w:hAnsi="Times New Roman"/>
    </w:rPr>
  </w:style>
  <w:style w:type="character" w:customStyle="1" w:styleId="VardaiK">
    <w:name w:val="Vardai_K"/>
    <w:rsid w:val="00CE5F55"/>
    <w:rPr>
      <w:rFonts w:ascii="Times New Roman" w:hAnsi="Times New Roman"/>
      <w:smallCaps/>
      <w:kern w:val="1"/>
      <w:position w:val="0"/>
      <w:sz w:val="22"/>
      <w:vertAlign w:val="baseline"/>
      <w:lang w:val="lt-LT"/>
    </w:rPr>
  </w:style>
  <w:style w:type="character" w:customStyle="1" w:styleId="body1">
    <w:name w:val="body1"/>
    <w:rsid w:val="00CE5F55"/>
    <w:rPr>
      <w:rFonts w:ascii="Verdana" w:hAnsi="Verdana"/>
      <w:color w:val="000000"/>
      <w:sz w:val="16"/>
      <w:szCs w:val="16"/>
    </w:rPr>
  </w:style>
  <w:style w:type="character" w:customStyle="1" w:styleId="Bullets">
    <w:name w:val="Bullets"/>
    <w:rsid w:val="00CE5F55"/>
    <w:rPr>
      <w:rFonts w:ascii="StarSymbol" w:eastAsia="StarSymbol" w:hAnsi="StarSymbol" w:cs="StarSymbol"/>
      <w:sz w:val="18"/>
      <w:szCs w:val="18"/>
    </w:rPr>
  </w:style>
  <w:style w:type="character" w:styleId="Strong">
    <w:name w:val="Strong"/>
    <w:qFormat/>
    <w:rsid w:val="00CE5F55"/>
    <w:rPr>
      <w:b/>
      <w:bCs/>
    </w:rPr>
  </w:style>
  <w:style w:type="character" w:customStyle="1" w:styleId="DebesliotekstasDiagrama">
    <w:name w:val="Debesėlio tekstas Diagrama"/>
    <w:uiPriority w:val="99"/>
    <w:rsid w:val="00CE5F55"/>
    <w:rPr>
      <w:rFonts w:ascii="Tahoma" w:hAnsi="Tahoma" w:cs="Tahoma"/>
      <w:sz w:val="16"/>
      <w:szCs w:val="16"/>
    </w:rPr>
  </w:style>
  <w:style w:type="character" w:customStyle="1" w:styleId="Komentaronuoroda1">
    <w:name w:val="Komentaro nuoroda1"/>
    <w:rsid w:val="00CE5F55"/>
    <w:rPr>
      <w:sz w:val="16"/>
      <w:szCs w:val="16"/>
    </w:rPr>
  </w:style>
  <w:style w:type="character" w:customStyle="1" w:styleId="KomentarotekstasDiagrama">
    <w:name w:val="Komentaro tekstas Diagrama"/>
    <w:basedOn w:val="Numatytasispastraiposriftas1"/>
    <w:uiPriority w:val="99"/>
    <w:rsid w:val="00CE5F55"/>
  </w:style>
  <w:style w:type="character" w:customStyle="1" w:styleId="KomentarotemaDiagrama">
    <w:name w:val="Komentaro tema Diagrama"/>
    <w:uiPriority w:val="99"/>
    <w:rsid w:val="00CE5F55"/>
    <w:rPr>
      <w:b/>
      <w:bCs/>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CE5F55"/>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CE5F55"/>
  </w:style>
  <w:style w:type="character" w:customStyle="1" w:styleId="WW8Num31z0">
    <w:name w:val="WW8Num31z0"/>
    <w:rsid w:val="00CE5F55"/>
    <w:rPr>
      <w:rFonts w:ascii="Symbol" w:hAnsi="Symbol"/>
    </w:rPr>
  </w:style>
  <w:style w:type="character" w:customStyle="1" w:styleId="WW8Num31z1">
    <w:name w:val="WW8Num31z1"/>
    <w:rsid w:val="00CE5F55"/>
    <w:rPr>
      <w:rFonts w:ascii="Symbol" w:hAnsi="Symbol"/>
      <w:color w:val="auto"/>
    </w:rPr>
  </w:style>
  <w:style w:type="character" w:customStyle="1" w:styleId="WW8Num31z2">
    <w:name w:val="WW8Num31z2"/>
    <w:rsid w:val="00CE5F55"/>
    <w:rPr>
      <w:rFonts w:ascii="Wingdings" w:hAnsi="Wingdings"/>
    </w:rPr>
  </w:style>
  <w:style w:type="character" w:customStyle="1" w:styleId="WW8Num31z4">
    <w:name w:val="WW8Num31z4"/>
    <w:rsid w:val="00CE5F55"/>
    <w:rPr>
      <w:rFonts w:ascii="Courier New" w:hAnsi="Courier New" w:cs="Courier New"/>
    </w:rPr>
  </w:style>
  <w:style w:type="character" w:customStyle="1" w:styleId="000numeruotasdiagrama">
    <w:name w:val="000numeruotasdiagrama"/>
    <w:basedOn w:val="WW-DefaultParagraphFont11"/>
    <w:rsid w:val="00CE5F55"/>
  </w:style>
  <w:style w:type="character" w:customStyle="1" w:styleId="parahead1">
    <w:name w:val="parahead1"/>
    <w:rsid w:val="00CE5F55"/>
    <w:rPr>
      <w:rFonts w:ascii="Verdana" w:hAnsi="Verdana"/>
      <w:b/>
      <w:bCs/>
      <w:color w:val="000000"/>
      <w:sz w:val="17"/>
      <w:szCs w:val="17"/>
    </w:rPr>
  </w:style>
  <w:style w:type="character" w:customStyle="1" w:styleId="WW8Num28z0">
    <w:name w:val="WW8Num28z0"/>
    <w:rsid w:val="00CE5F55"/>
    <w:rPr>
      <w:rFonts w:cs="Times New Roman"/>
    </w:rPr>
  </w:style>
  <w:style w:type="character" w:customStyle="1" w:styleId="WW8Num34z0">
    <w:name w:val="WW8Num34z0"/>
    <w:rsid w:val="00CE5F55"/>
    <w:rPr>
      <w:rFonts w:cs="Times New Roman"/>
    </w:rPr>
  </w:style>
  <w:style w:type="character" w:customStyle="1" w:styleId="WW8Num33z0">
    <w:name w:val="WW8Num33z0"/>
    <w:rsid w:val="00CE5F55"/>
    <w:rPr>
      <w:rFonts w:cs="Times New Roman"/>
    </w:rPr>
  </w:style>
  <w:style w:type="character" w:customStyle="1" w:styleId="FootnoteCharacters">
    <w:name w:val="Footnote Characters"/>
    <w:rsid w:val="00CE5F55"/>
    <w:rPr>
      <w:vertAlign w:val="superscript"/>
    </w:rPr>
  </w:style>
  <w:style w:type="character" w:customStyle="1" w:styleId="WW-FootnoteCharacters">
    <w:name w:val="WW-Footnote Characters"/>
    <w:rsid w:val="00CE5F55"/>
    <w:rPr>
      <w:vertAlign w:val="superscript"/>
    </w:rPr>
  </w:style>
  <w:style w:type="paragraph" w:customStyle="1" w:styleId="Heading">
    <w:name w:val="Heading"/>
    <w:basedOn w:val="Normal"/>
    <w:next w:val="BodyText"/>
    <w:rsid w:val="00CE5F55"/>
    <w:pPr>
      <w:keepNext/>
      <w:spacing w:before="240" w:after="120"/>
    </w:pPr>
    <w:rPr>
      <w:rFonts w:ascii="Arial" w:eastAsia="Lucida Sans Unicode" w:hAnsi="Arial" w:cs="Tahoma"/>
      <w:sz w:val="28"/>
      <w:szCs w:val="28"/>
    </w:rPr>
  </w:style>
  <w:style w:type="paragraph" w:styleId="List">
    <w:name w:val="List"/>
    <w:basedOn w:val="BodyText"/>
    <w:semiHidden/>
    <w:rsid w:val="00CE5F55"/>
    <w:rPr>
      <w:rFonts w:cs="Tahoma"/>
      <w:lang w:val="x-none"/>
    </w:rPr>
  </w:style>
  <w:style w:type="paragraph" w:styleId="Caption">
    <w:name w:val="caption"/>
    <w:basedOn w:val="Normal"/>
    <w:uiPriority w:val="35"/>
    <w:qFormat/>
    <w:rsid w:val="00CE5F55"/>
    <w:pPr>
      <w:suppressLineNumbers/>
      <w:spacing w:before="120" w:after="120"/>
    </w:pPr>
    <w:rPr>
      <w:rFonts w:cs="Tahoma"/>
      <w:i/>
      <w:iCs/>
      <w:szCs w:val="24"/>
    </w:rPr>
  </w:style>
  <w:style w:type="paragraph" w:customStyle="1" w:styleId="Index">
    <w:name w:val="Index"/>
    <w:basedOn w:val="Normal"/>
    <w:rsid w:val="00CE5F55"/>
    <w:pPr>
      <w:suppressLineNumbers/>
    </w:pPr>
    <w:rPr>
      <w:rFonts w:cs="Tahoma"/>
      <w:sz w:val="20"/>
      <w:lang w:val="en-US"/>
    </w:rPr>
  </w:style>
  <w:style w:type="paragraph" w:customStyle="1" w:styleId="Caption1">
    <w:name w:val="Caption1"/>
    <w:basedOn w:val="Normal"/>
    <w:rsid w:val="00CE5F55"/>
    <w:pPr>
      <w:suppressLineNumbers/>
      <w:spacing w:before="120" w:after="120"/>
    </w:pPr>
    <w:rPr>
      <w:rFonts w:cs="Tahoma"/>
      <w:i/>
      <w:iCs/>
      <w:szCs w:val="24"/>
    </w:rPr>
  </w:style>
  <w:style w:type="paragraph" w:styleId="Header">
    <w:name w:val="header"/>
    <w:aliases w:val=" Diagrama Diagrama Diagrama, Diagrama Diagrama"/>
    <w:basedOn w:val="Normal"/>
    <w:link w:val="HeaderChar"/>
    <w:uiPriority w:val="99"/>
    <w:rsid w:val="00CE5F55"/>
    <w:pPr>
      <w:widowControl w:val="0"/>
      <w:tabs>
        <w:tab w:val="center" w:pos="4153"/>
        <w:tab w:val="right" w:pos="8306"/>
      </w:tabs>
      <w:spacing w:after="20"/>
      <w:jc w:val="both"/>
    </w:pPr>
    <w:rPr>
      <w:lang w:val="x-none"/>
    </w:rPr>
  </w:style>
  <w:style w:type="character" w:customStyle="1" w:styleId="HeaderChar">
    <w:name w:val="Header Char"/>
    <w:aliases w:val=" Diagrama Diagrama Diagrama Char, Diagrama Diagrama Char"/>
    <w:basedOn w:val="DefaultParagraphFont"/>
    <w:link w:val="Header"/>
    <w:uiPriority w:val="99"/>
    <w:rsid w:val="00CE5F55"/>
    <w:rPr>
      <w:rFonts w:ascii="Times New Roman" w:eastAsia="Times New Roman" w:hAnsi="Times New Roman" w:cs="Times New Roman"/>
      <w:sz w:val="24"/>
      <w:szCs w:val="20"/>
      <w:lang w:val="x-none" w:eastAsia="ar-SA"/>
    </w:rPr>
  </w:style>
  <w:style w:type="paragraph" w:customStyle="1" w:styleId="Point1">
    <w:name w:val="Point 1"/>
    <w:basedOn w:val="Normal"/>
    <w:rsid w:val="00CE5F55"/>
    <w:pPr>
      <w:spacing w:before="120" w:after="120"/>
      <w:ind w:left="1418" w:hanging="567"/>
      <w:jc w:val="both"/>
    </w:pPr>
    <w:rPr>
      <w:lang w:val="en-GB"/>
    </w:rPr>
  </w:style>
  <w:style w:type="paragraph" w:customStyle="1" w:styleId="BodyTextIndent31">
    <w:name w:val="Body Text Indent 31"/>
    <w:basedOn w:val="Normal"/>
    <w:rsid w:val="00CE5F55"/>
    <w:pPr>
      <w:tabs>
        <w:tab w:val="left" w:pos="4536"/>
      </w:tabs>
      <w:ind w:firstLine="2268"/>
      <w:jc w:val="both"/>
    </w:pPr>
  </w:style>
  <w:style w:type="paragraph" w:styleId="Footer">
    <w:name w:val="footer"/>
    <w:basedOn w:val="Normal"/>
    <w:link w:val="FooterChar"/>
    <w:uiPriority w:val="99"/>
    <w:rsid w:val="00CE5F55"/>
    <w:pPr>
      <w:tabs>
        <w:tab w:val="center" w:pos="4320"/>
        <w:tab w:val="right" w:pos="8640"/>
      </w:tabs>
    </w:pPr>
    <w:rPr>
      <w:lang w:val="x-none"/>
    </w:rPr>
  </w:style>
  <w:style w:type="character" w:customStyle="1" w:styleId="FooterChar">
    <w:name w:val="Footer Char"/>
    <w:basedOn w:val="DefaultParagraphFont"/>
    <w:link w:val="Footer"/>
    <w:uiPriority w:val="99"/>
    <w:rsid w:val="00CE5F55"/>
    <w:rPr>
      <w:rFonts w:ascii="Times New Roman" w:eastAsia="Times New Roman" w:hAnsi="Times New Roman" w:cs="Times New Roman"/>
      <w:sz w:val="24"/>
      <w:szCs w:val="20"/>
      <w:lang w:val="x-none" w:eastAsia="ar-SA"/>
    </w:rPr>
  </w:style>
  <w:style w:type="paragraph" w:styleId="BodyTextIndent">
    <w:name w:val="Body Text Indent"/>
    <w:basedOn w:val="Normal"/>
    <w:link w:val="BodyTextIndentChar"/>
    <w:rsid w:val="00CE5F55"/>
    <w:pPr>
      <w:ind w:firstLine="720"/>
    </w:pPr>
    <w:rPr>
      <w:i/>
    </w:rPr>
  </w:style>
  <w:style w:type="character" w:customStyle="1" w:styleId="BodyTextIndentChar">
    <w:name w:val="Body Text Indent Char"/>
    <w:basedOn w:val="DefaultParagraphFont"/>
    <w:link w:val="BodyTextIndent"/>
    <w:rsid w:val="00CE5F55"/>
    <w:rPr>
      <w:rFonts w:ascii="Times New Roman" w:eastAsia="Times New Roman" w:hAnsi="Times New Roman" w:cs="Times New Roman"/>
      <w:i/>
      <w:sz w:val="24"/>
      <w:szCs w:val="20"/>
      <w:lang w:eastAsia="ar-SA"/>
    </w:rPr>
  </w:style>
  <w:style w:type="paragraph" w:customStyle="1" w:styleId="BodyTextIndent21">
    <w:name w:val="Body Text Indent 21"/>
    <w:basedOn w:val="Normal"/>
    <w:rsid w:val="00CE5F55"/>
    <w:pPr>
      <w:ind w:firstLine="720"/>
      <w:jc w:val="both"/>
    </w:pPr>
    <w:rPr>
      <w:iCs/>
    </w:rPr>
  </w:style>
  <w:style w:type="paragraph" w:customStyle="1" w:styleId="WW-BodyTextIndent2">
    <w:name w:val="WW-Body Text Indent 2"/>
    <w:basedOn w:val="Normal"/>
    <w:rsid w:val="00CE5F55"/>
    <w:pPr>
      <w:widowControl w:val="0"/>
      <w:ind w:firstLine="720"/>
      <w:jc w:val="both"/>
    </w:pPr>
    <w:rPr>
      <w:rFonts w:eastAsia="Arial Unicode MS" w:cs="Tahoma"/>
    </w:rPr>
  </w:style>
  <w:style w:type="paragraph" w:customStyle="1" w:styleId="Framecontents">
    <w:name w:val="Frame contents"/>
    <w:basedOn w:val="BodyText"/>
    <w:rsid w:val="00CE5F55"/>
    <w:rPr>
      <w:lang w:val="x-none"/>
    </w:rPr>
  </w:style>
  <w:style w:type="paragraph" w:customStyle="1" w:styleId="BodyText21">
    <w:name w:val="Body Text 21"/>
    <w:basedOn w:val="Normal"/>
    <w:rsid w:val="00CE5F55"/>
    <w:pPr>
      <w:jc w:val="both"/>
    </w:pPr>
    <w:rPr>
      <w:rFonts w:eastAsia="Lucida Sans Unicode" w:cs="Tahoma"/>
      <w:color w:val="FF00FF"/>
      <w:szCs w:val="24"/>
    </w:rPr>
  </w:style>
  <w:style w:type="paragraph" w:customStyle="1" w:styleId="TableContents">
    <w:name w:val="Table Contents"/>
    <w:basedOn w:val="Normal"/>
    <w:rsid w:val="00CE5F55"/>
    <w:pPr>
      <w:suppressLineNumbers/>
    </w:pPr>
  </w:style>
  <w:style w:type="paragraph" w:customStyle="1" w:styleId="TableHeading">
    <w:name w:val="Table Heading"/>
    <w:basedOn w:val="TableContents"/>
    <w:rsid w:val="00CE5F55"/>
    <w:pPr>
      <w:jc w:val="center"/>
    </w:pPr>
    <w:rPr>
      <w:b/>
      <w:bCs/>
    </w:rPr>
  </w:style>
  <w:style w:type="paragraph" w:customStyle="1" w:styleId="WW-HTMLPreformatted">
    <w:name w:val="WW-HTML Preformatted"/>
    <w:basedOn w:val="Normal"/>
    <w:rsid w:val="00CE5F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Tahoma"/>
      <w:sz w:val="20"/>
      <w:szCs w:val="24"/>
      <w:lang w:val="en-GB"/>
    </w:rPr>
  </w:style>
  <w:style w:type="paragraph" w:customStyle="1" w:styleId="BodyText31">
    <w:name w:val="Body Text 31"/>
    <w:basedOn w:val="Normal"/>
    <w:rsid w:val="00CE5F55"/>
    <w:pPr>
      <w:jc w:val="both"/>
    </w:pPr>
    <w:rPr>
      <w:color w:val="000000"/>
    </w:rPr>
  </w:style>
  <w:style w:type="paragraph" w:customStyle="1" w:styleId="Pagrindinistekstas1">
    <w:name w:val="Pagrindinis tekstas1"/>
    <w:link w:val="BodytextChar0"/>
    <w:uiPriority w:val="99"/>
    <w:rsid w:val="00CE5F55"/>
    <w:pPr>
      <w:suppressAutoHyphens/>
      <w:autoSpaceDE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Normal"/>
    <w:uiPriority w:val="99"/>
    <w:rsid w:val="00CE5F55"/>
    <w:pPr>
      <w:suppressAutoHyphens w:val="0"/>
      <w:autoSpaceDE w:val="0"/>
      <w:jc w:val="center"/>
    </w:pPr>
    <w:rPr>
      <w:rFonts w:ascii="TimesLT" w:hAnsi="TimesLT"/>
      <w:b/>
      <w:bCs/>
      <w:sz w:val="20"/>
      <w:lang w:val="en-US"/>
    </w:rPr>
  </w:style>
  <w:style w:type="paragraph" w:customStyle="1" w:styleId="Patvirtinta">
    <w:name w:val="Patvirtinta"/>
    <w:rsid w:val="00CE5F55"/>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MAZAS">
    <w:name w:val="MAZAS"/>
    <w:rsid w:val="00CE5F55"/>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customStyle="1" w:styleId="Linija">
    <w:name w:val="Linija"/>
    <w:basedOn w:val="MAZAS"/>
    <w:rsid w:val="00CE5F55"/>
    <w:pPr>
      <w:ind w:firstLine="0"/>
      <w:jc w:val="center"/>
    </w:pPr>
    <w:rPr>
      <w:color w:val="auto"/>
      <w:sz w:val="12"/>
      <w:szCs w:val="12"/>
    </w:rPr>
  </w:style>
  <w:style w:type="paragraph" w:customStyle="1" w:styleId="NormalWeb1">
    <w:name w:val="Normal (Web)1"/>
    <w:basedOn w:val="Normal"/>
    <w:rsid w:val="00CE5F55"/>
    <w:pPr>
      <w:suppressAutoHyphens w:val="0"/>
      <w:spacing w:before="280" w:after="280"/>
    </w:pPr>
    <w:rPr>
      <w:rFonts w:ascii="Arial Unicode MS" w:eastAsia="Arial Unicode MS" w:hAnsi="Arial Unicode MS" w:cs="Arial Unicode MS"/>
      <w:szCs w:val="24"/>
      <w:lang w:val="en-US"/>
    </w:rPr>
  </w:style>
  <w:style w:type="paragraph" w:customStyle="1" w:styleId="WW-BodyText2">
    <w:name w:val="WW-Body Text 2"/>
    <w:basedOn w:val="Normal"/>
    <w:rsid w:val="00CE5F55"/>
    <w:pPr>
      <w:jc w:val="both"/>
    </w:pPr>
    <w:rPr>
      <w:szCs w:val="24"/>
    </w:rPr>
  </w:style>
  <w:style w:type="paragraph" w:customStyle="1" w:styleId="StiliusParykintasisCentrePirmojieilut0cm">
    <w:name w:val="Stilius Paryškintasis Centre Pirmoji eilutė:  0 cm"/>
    <w:basedOn w:val="Normal"/>
    <w:rsid w:val="00CE5F55"/>
    <w:pPr>
      <w:widowControl w:val="0"/>
      <w:jc w:val="center"/>
      <w:textAlignment w:val="baseline"/>
    </w:pPr>
    <w:rPr>
      <w:b/>
      <w:bCs/>
    </w:rPr>
  </w:style>
  <w:style w:type="paragraph" w:customStyle="1" w:styleId="53">
    <w:name w:val="_53"/>
    <w:basedOn w:val="Normal"/>
    <w:rsid w:val="00CE5F55"/>
    <w:pPr>
      <w:widowControl w:val="0"/>
      <w:suppressAutoHyphens w:val="0"/>
    </w:pPr>
    <w:rPr>
      <w:lang w:val="en-US"/>
    </w:rPr>
  </w:style>
  <w:style w:type="paragraph" w:customStyle="1" w:styleId="CentrBold">
    <w:name w:val="CentrBold"/>
    <w:rsid w:val="00CE5F55"/>
    <w:pPr>
      <w:suppressAutoHyphens/>
      <w:spacing w:after="0" w:line="240" w:lineRule="auto"/>
      <w:jc w:val="center"/>
    </w:pPr>
    <w:rPr>
      <w:rFonts w:ascii="TimesLT" w:eastAsia="Arial" w:hAnsi="TimesLT" w:cs="Times New Roman"/>
      <w:b/>
      <w:caps/>
      <w:sz w:val="20"/>
      <w:szCs w:val="20"/>
      <w:lang w:val="en-US" w:eastAsia="ar-SA"/>
    </w:rPr>
  </w:style>
  <w:style w:type="paragraph" w:customStyle="1" w:styleId="WW-Default">
    <w:name w:val="WW-Default"/>
    <w:rsid w:val="00CE5F55"/>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WW-NormalWeb">
    <w:name w:val="WW-Normal (Web)"/>
    <w:basedOn w:val="Normal"/>
    <w:rsid w:val="00CE5F55"/>
    <w:pPr>
      <w:spacing w:before="280" w:after="119"/>
    </w:pPr>
    <w:rPr>
      <w:szCs w:val="24"/>
      <w:lang w:val="en-GB"/>
    </w:rPr>
  </w:style>
  <w:style w:type="paragraph" w:styleId="Title">
    <w:name w:val="Title"/>
    <w:basedOn w:val="Normal"/>
    <w:next w:val="Subtitle"/>
    <w:link w:val="TitleChar"/>
    <w:uiPriority w:val="10"/>
    <w:qFormat/>
    <w:rsid w:val="00CE5F55"/>
    <w:pPr>
      <w:jc w:val="center"/>
    </w:pPr>
    <w:rPr>
      <w:b/>
      <w:bCs/>
      <w:szCs w:val="24"/>
      <w:lang w:val="x-none"/>
    </w:rPr>
  </w:style>
  <w:style w:type="character" w:customStyle="1" w:styleId="TitleChar">
    <w:name w:val="Title Char"/>
    <w:basedOn w:val="DefaultParagraphFont"/>
    <w:link w:val="Title"/>
    <w:uiPriority w:val="10"/>
    <w:rsid w:val="00CE5F55"/>
    <w:rPr>
      <w:rFonts w:ascii="Times New Roman" w:eastAsia="Times New Roman" w:hAnsi="Times New Roman" w:cs="Times New Roman"/>
      <w:b/>
      <w:bCs/>
      <w:sz w:val="24"/>
      <w:szCs w:val="24"/>
      <w:lang w:val="x-none" w:eastAsia="ar-SA"/>
    </w:rPr>
  </w:style>
  <w:style w:type="paragraph" w:styleId="Subtitle">
    <w:name w:val="Subtitle"/>
    <w:basedOn w:val="Normal"/>
    <w:next w:val="BodyText"/>
    <w:link w:val="SubtitleChar"/>
    <w:uiPriority w:val="11"/>
    <w:qFormat/>
    <w:rsid w:val="00CE5F55"/>
    <w:pPr>
      <w:spacing w:after="60"/>
      <w:jc w:val="center"/>
    </w:pPr>
    <w:rPr>
      <w:rFonts w:ascii="Arial" w:hAnsi="Arial" w:cs="Arial"/>
      <w:szCs w:val="24"/>
    </w:rPr>
  </w:style>
  <w:style w:type="character" w:customStyle="1" w:styleId="SubtitleChar">
    <w:name w:val="Subtitle Char"/>
    <w:basedOn w:val="DefaultParagraphFont"/>
    <w:link w:val="Subtitle"/>
    <w:uiPriority w:val="11"/>
    <w:rsid w:val="00CE5F55"/>
    <w:rPr>
      <w:rFonts w:ascii="Arial" w:eastAsia="Times New Roman" w:hAnsi="Arial" w:cs="Arial"/>
      <w:sz w:val="24"/>
      <w:szCs w:val="24"/>
      <w:lang w:eastAsia="ar-SA"/>
    </w:rPr>
  </w:style>
  <w:style w:type="paragraph" w:customStyle="1" w:styleId="StiliusAntrat2Tarpaitarpeilui15eiluts">
    <w:name w:val="Stilius Antraštė 2 + Tarpai tarp eilučių:  1.5 eilutės"/>
    <w:basedOn w:val="Heading2"/>
    <w:rsid w:val="00CE5F55"/>
    <w:pPr>
      <w:numPr>
        <w:ilvl w:val="0"/>
        <w:numId w:val="0"/>
      </w:numPr>
      <w:tabs>
        <w:tab w:val="left" w:pos="7200"/>
      </w:tabs>
      <w:suppressAutoHyphens w:val="0"/>
      <w:ind w:left="1440" w:hanging="360"/>
    </w:pPr>
  </w:style>
  <w:style w:type="paragraph" w:customStyle="1" w:styleId="Paprastasistekstas1">
    <w:name w:val="Paprastasis tekstas1"/>
    <w:basedOn w:val="Normal"/>
    <w:rsid w:val="00CE5F55"/>
    <w:pPr>
      <w:overflowPunct w:val="0"/>
      <w:autoSpaceDE w:val="0"/>
      <w:textAlignment w:val="baseline"/>
    </w:pPr>
    <w:rPr>
      <w:rFonts w:ascii="Courier New" w:hAnsi="Courier New"/>
      <w:sz w:val="20"/>
      <w:lang w:val="en-US"/>
    </w:rPr>
  </w:style>
  <w:style w:type="paragraph" w:customStyle="1" w:styleId="WW-BlockText">
    <w:name w:val="WW-Block Text"/>
    <w:basedOn w:val="Normal"/>
    <w:rsid w:val="00CE5F55"/>
    <w:pPr>
      <w:ind w:left="709" w:right="-58"/>
      <w:jc w:val="both"/>
    </w:pPr>
    <w:rPr>
      <w:sz w:val="22"/>
      <w:szCs w:val="22"/>
    </w:rPr>
  </w:style>
  <w:style w:type="paragraph" w:customStyle="1" w:styleId="WW-TableContents11111111111111111111111111111111111111111111111111111111">
    <w:name w:val="WW-Table Contents11111111111111111111111111111111111111111111111111111111"/>
    <w:basedOn w:val="BodyText"/>
    <w:rsid w:val="00CE5F55"/>
    <w:pPr>
      <w:suppressLineNumbers/>
    </w:pPr>
    <w:rPr>
      <w:lang w:val="x-none"/>
    </w:rPr>
  </w:style>
  <w:style w:type="paragraph" w:customStyle="1" w:styleId="Heading100">
    <w:name w:val="Heading 10"/>
    <w:basedOn w:val="Heading"/>
    <w:next w:val="BodyText"/>
    <w:rsid w:val="00CE5F55"/>
    <w:rPr>
      <w:b/>
      <w:bCs/>
      <w:sz w:val="21"/>
      <w:szCs w:val="21"/>
    </w:rPr>
  </w:style>
  <w:style w:type="paragraph" w:customStyle="1" w:styleId="point10">
    <w:name w:val="point1"/>
    <w:basedOn w:val="Normal"/>
    <w:rsid w:val="00CE5F55"/>
    <w:pPr>
      <w:suppressAutoHyphens w:val="0"/>
      <w:spacing w:before="280" w:after="280"/>
    </w:pPr>
    <w:rPr>
      <w:rFonts w:ascii="Arial Unicode MS" w:hAnsi="Arial Unicode MS"/>
      <w:szCs w:val="24"/>
      <w:lang w:val="en-US"/>
    </w:rPr>
  </w:style>
  <w:style w:type="paragraph" w:customStyle="1" w:styleId="ListBullet1">
    <w:name w:val="List Bullet1"/>
    <w:basedOn w:val="Normal"/>
    <w:rsid w:val="00CE5F55"/>
    <w:pPr>
      <w:suppressAutoHyphens w:val="0"/>
      <w:ind w:left="360" w:hanging="258"/>
    </w:pPr>
    <w:rPr>
      <w:color w:val="000000"/>
      <w:sz w:val="22"/>
      <w:szCs w:val="24"/>
    </w:rPr>
  </w:style>
  <w:style w:type="paragraph" w:customStyle="1" w:styleId="TEKSTAS">
    <w:name w:val="TEKSTAS"/>
    <w:basedOn w:val="Normal"/>
    <w:rsid w:val="00CE5F55"/>
    <w:pPr>
      <w:widowControl w:val="0"/>
      <w:suppressAutoHyphens w:val="0"/>
      <w:overflowPunct w:val="0"/>
      <w:autoSpaceDE w:val="0"/>
      <w:spacing w:before="60" w:after="60"/>
      <w:jc w:val="both"/>
      <w:textAlignment w:val="baseline"/>
    </w:pPr>
    <w:rPr>
      <w:lang w:val="en-GB"/>
    </w:rPr>
  </w:style>
  <w:style w:type="paragraph" w:customStyle="1" w:styleId="Debesliotekstas1">
    <w:name w:val="Debesėlio tekstas1"/>
    <w:basedOn w:val="Normal"/>
    <w:rsid w:val="00CE5F55"/>
    <w:rPr>
      <w:rFonts w:ascii="Tahoma" w:hAnsi="Tahoma" w:cs="Tahoma"/>
      <w:sz w:val="16"/>
      <w:szCs w:val="16"/>
    </w:rPr>
  </w:style>
  <w:style w:type="paragraph" w:customStyle="1" w:styleId="Komentarotekstas1">
    <w:name w:val="Komentaro tekstas1"/>
    <w:basedOn w:val="Normal"/>
    <w:rsid w:val="00CE5F55"/>
    <w:rPr>
      <w:sz w:val="20"/>
    </w:rPr>
  </w:style>
  <w:style w:type="paragraph" w:customStyle="1" w:styleId="Komentarotema1">
    <w:name w:val="Komentaro tema1"/>
    <w:basedOn w:val="Komentarotekstas1"/>
    <w:next w:val="Komentarotekstas1"/>
    <w:rsid w:val="00CE5F55"/>
    <w:rPr>
      <w:b/>
      <w:bCs/>
    </w:rPr>
  </w:style>
  <w:style w:type="paragraph" w:styleId="BodyTextIndent2">
    <w:name w:val="Body Text Indent 2"/>
    <w:basedOn w:val="Normal"/>
    <w:link w:val="BodyTextIndent2Char"/>
    <w:rsid w:val="00CE5F55"/>
    <w:pPr>
      <w:ind w:firstLine="720"/>
      <w:jc w:val="both"/>
    </w:pPr>
    <w:rPr>
      <w:iCs/>
    </w:rPr>
  </w:style>
  <w:style w:type="character" w:customStyle="1" w:styleId="BodyTextIndent2Char">
    <w:name w:val="Body Text Indent 2 Char"/>
    <w:basedOn w:val="DefaultParagraphFont"/>
    <w:link w:val="BodyTextIndent2"/>
    <w:rsid w:val="00CE5F55"/>
    <w:rPr>
      <w:rFonts w:ascii="Times New Roman" w:eastAsia="Times New Roman" w:hAnsi="Times New Roman" w:cs="Times New Roman"/>
      <w:iCs/>
      <w:sz w:val="24"/>
      <w:szCs w:val="20"/>
      <w:lang w:eastAsia="ar-SA"/>
    </w:rPr>
  </w:style>
  <w:style w:type="paragraph" w:styleId="BodyText3">
    <w:name w:val="Body Text 3"/>
    <w:basedOn w:val="Normal"/>
    <w:link w:val="BodyText3Char"/>
    <w:rsid w:val="00CE5F55"/>
    <w:pPr>
      <w:jc w:val="both"/>
    </w:pPr>
    <w:rPr>
      <w:color w:val="000000"/>
    </w:rPr>
  </w:style>
  <w:style w:type="character" w:customStyle="1" w:styleId="BodyText3Char">
    <w:name w:val="Body Text 3 Char"/>
    <w:basedOn w:val="DefaultParagraphFont"/>
    <w:link w:val="BodyText3"/>
    <w:rsid w:val="00CE5F55"/>
    <w:rPr>
      <w:rFonts w:ascii="Times New Roman" w:eastAsia="Times New Roman" w:hAnsi="Times New Roman" w:cs="Times New Roman"/>
      <w:color w:val="000000"/>
      <w:sz w:val="24"/>
      <w:szCs w:val="20"/>
      <w:lang w:eastAsia="ar-SA"/>
    </w:rPr>
  </w:style>
  <w:style w:type="paragraph" w:styleId="BodyTextIndent3">
    <w:name w:val="Body Text Indent 3"/>
    <w:basedOn w:val="Normal"/>
    <w:link w:val="BodyTextIndent3Char"/>
    <w:rsid w:val="00CE5F55"/>
    <w:pPr>
      <w:ind w:firstLine="390"/>
      <w:jc w:val="both"/>
    </w:pPr>
    <w:rPr>
      <w:color w:val="000000"/>
    </w:rPr>
  </w:style>
  <w:style w:type="character" w:customStyle="1" w:styleId="BodyTextIndent3Char">
    <w:name w:val="Body Text Indent 3 Char"/>
    <w:basedOn w:val="DefaultParagraphFont"/>
    <w:link w:val="BodyTextIndent3"/>
    <w:rsid w:val="00CE5F55"/>
    <w:rPr>
      <w:rFonts w:ascii="Times New Roman" w:eastAsia="Times New Roman" w:hAnsi="Times New Roman" w:cs="Times New Roman"/>
      <w:color w:val="000000"/>
      <w:sz w:val="24"/>
      <w:szCs w:val="20"/>
      <w:lang w:eastAsia="ar-SA"/>
    </w:rPr>
  </w:style>
  <w:style w:type="paragraph" w:customStyle="1" w:styleId="HSPunktai">
    <w:name w:val="HSPunktai"/>
    <w:basedOn w:val="ListParagraph"/>
    <w:rsid w:val="00CE5F55"/>
    <w:pPr>
      <w:spacing w:line="360" w:lineRule="auto"/>
      <w:ind w:left="0"/>
      <w:contextualSpacing w:val="0"/>
      <w:jc w:val="both"/>
    </w:pPr>
    <w:rPr>
      <w:lang w:val="x-none"/>
    </w:rPr>
  </w:style>
  <w:style w:type="paragraph" w:customStyle="1" w:styleId="Punktai11">
    <w:name w:val="Punktai 1.1"/>
    <w:basedOn w:val="HSPunktai"/>
    <w:rsid w:val="00CE5F55"/>
    <w:pPr>
      <w:tabs>
        <w:tab w:val="left" w:pos="0"/>
        <w:tab w:val="left" w:pos="360"/>
        <w:tab w:val="left" w:pos="1276"/>
      </w:tabs>
    </w:pPr>
  </w:style>
  <w:style w:type="paragraph" w:customStyle="1" w:styleId="Pavadinimas1">
    <w:name w:val="Pavadinimas1"/>
    <w:basedOn w:val="Normal"/>
    <w:rsid w:val="00CE5F55"/>
    <w:pPr>
      <w:suppressAutoHyphens w:val="0"/>
      <w:spacing w:before="360" w:after="120"/>
      <w:jc w:val="center"/>
    </w:pPr>
    <w:rPr>
      <w:b/>
      <w:caps/>
    </w:rPr>
  </w:style>
  <w:style w:type="paragraph" w:customStyle="1" w:styleId="TXT">
    <w:name w:val="TXT"/>
    <w:basedOn w:val="Normal"/>
    <w:rsid w:val="00CE5F55"/>
    <w:pPr>
      <w:suppressAutoHyphens w:val="0"/>
      <w:spacing w:line="360" w:lineRule="auto"/>
      <w:jc w:val="both"/>
    </w:pPr>
    <w:rPr>
      <w:szCs w:val="24"/>
    </w:rPr>
  </w:style>
  <w:style w:type="paragraph" w:customStyle="1" w:styleId="Punktai">
    <w:name w:val="Punktai"/>
    <w:basedOn w:val="Normal"/>
    <w:rsid w:val="00CE5F55"/>
    <w:pPr>
      <w:suppressAutoHyphens w:val="0"/>
      <w:spacing w:line="360" w:lineRule="auto"/>
      <w:ind w:left="-567"/>
      <w:jc w:val="both"/>
    </w:pPr>
  </w:style>
  <w:style w:type="paragraph" w:customStyle="1" w:styleId="StyleNZ2">
    <w:name w:val="StyleNZ2"/>
    <w:basedOn w:val="Heading2"/>
    <w:rsid w:val="00CE5F55"/>
    <w:pPr>
      <w:numPr>
        <w:ilvl w:val="0"/>
        <w:numId w:val="0"/>
      </w:numPr>
      <w:tabs>
        <w:tab w:val="left" w:pos="360"/>
      </w:tabs>
      <w:suppressAutoHyphens w:val="0"/>
      <w:spacing w:line="360" w:lineRule="auto"/>
      <w:ind w:left="-284" w:right="-1"/>
    </w:pPr>
  </w:style>
  <w:style w:type="paragraph" w:customStyle="1" w:styleId="Bullet">
    <w:name w:val="Bullet"/>
    <w:basedOn w:val="BodyText"/>
    <w:rsid w:val="00CE5F55"/>
    <w:pPr>
      <w:keepLines/>
      <w:spacing w:before="60" w:after="60"/>
      <w:ind w:left="-2880"/>
      <w:jc w:val="left"/>
    </w:pPr>
    <w:rPr>
      <w:rFonts w:ascii="Book Antiqua" w:hAnsi="Book Antiqua"/>
      <w:sz w:val="20"/>
      <w:lang w:val="en-US"/>
    </w:rPr>
  </w:style>
  <w:style w:type="paragraph" w:customStyle="1" w:styleId="Topic">
    <w:name w:val="Topic"/>
    <w:basedOn w:val="Normal"/>
    <w:next w:val="Normal"/>
    <w:rsid w:val="00CE5F55"/>
    <w:pPr>
      <w:keepNext/>
      <w:suppressAutoHyphens w:val="0"/>
      <w:spacing w:after="120"/>
    </w:pPr>
    <w:rPr>
      <w:b/>
      <w:szCs w:val="24"/>
      <w:lang w:val="en-US"/>
    </w:rPr>
  </w:style>
  <w:style w:type="paragraph" w:customStyle="1" w:styleId="bodis">
    <w:name w:val="bodis"/>
    <w:basedOn w:val="Normal"/>
    <w:rsid w:val="00CE5F55"/>
    <w:pPr>
      <w:tabs>
        <w:tab w:val="left" w:pos="1134"/>
      </w:tabs>
      <w:suppressAutoHyphens w:val="0"/>
      <w:spacing w:line="360" w:lineRule="auto"/>
      <w:jc w:val="both"/>
    </w:pPr>
    <w:rPr>
      <w:szCs w:val="24"/>
    </w:rPr>
  </w:style>
  <w:style w:type="paragraph" w:customStyle="1" w:styleId="AlnosNumbered">
    <w:name w:val="Alnos Numbered"/>
    <w:basedOn w:val="Normal"/>
    <w:rsid w:val="00CE5F55"/>
    <w:pPr>
      <w:suppressAutoHyphens w:val="0"/>
      <w:jc w:val="both"/>
    </w:pPr>
    <w:rPr>
      <w:rFonts w:ascii="Arial" w:hAnsi="Arial"/>
      <w:sz w:val="20"/>
      <w:szCs w:val="24"/>
      <w:lang w:val="en-US"/>
    </w:rPr>
  </w:style>
  <w:style w:type="paragraph" w:customStyle="1" w:styleId="modPunktai">
    <w:name w:val="mod: Punktai"/>
    <w:basedOn w:val="Heading2"/>
    <w:rsid w:val="00CE5F55"/>
    <w:pPr>
      <w:widowControl w:val="0"/>
      <w:numPr>
        <w:ilvl w:val="0"/>
        <w:numId w:val="0"/>
      </w:numPr>
      <w:suppressAutoHyphens w:val="0"/>
      <w:spacing w:line="360" w:lineRule="auto"/>
    </w:pPr>
    <w:rPr>
      <w:bCs/>
      <w:iCs/>
      <w:szCs w:val="24"/>
    </w:rPr>
  </w:style>
  <w:style w:type="paragraph" w:customStyle="1" w:styleId="MPapunktis1lygis">
    <w:name w:val="M. Papunktis 1 lygis"/>
    <w:basedOn w:val="modPunktai"/>
    <w:rsid w:val="00CE5F55"/>
    <w:pPr>
      <w:tabs>
        <w:tab w:val="left" w:pos="1080"/>
        <w:tab w:val="left" w:pos="1276"/>
      </w:tabs>
    </w:pPr>
  </w:style>
  <w:style w:type="paragraph" w:styleId="CommentText">
    <w:name w:val="annotation text"/>
    <w:basedOn w:val="Normal"/>
    <w:link w:val="CommentTextChar"/>
    <w:uiPriority w:val="99"/>
    <w:rsid w:val="00CE5F55"/>
    <w:pPr>
      <w:suppressAutoHyphens w:val="0"/>
    </w:pPr>
    <w:rPr>
      <w:rFonts w:ascii="TimesLT" w:hAnsi="TimesLT"/>
      <w:lang w:val="x-none"/>
    </w:rPr>
  </w:style>
  <w:style w:type="character" w:customStyle="1" w:styleId="CommentTextChar">
    <w:name w:val="Comment Text Char"/>
    <w:basedOn w:val="DefaultParagraphFont"/>
    <w:link w:val="CommentText"/>
    <w:uiPriority w:val="99"/>
    <w:rsid w:val="00CE5F55"/>
    <w:rPr>
      <w:rFonts w:ascii="TimesLT" w:eastAsia="Times New Roman" w:hAnsi="TimesLT" w:cs="Times New Roman"/>
      <w:sz w:val="24"/>
      <w:szCs w:val="20"/>
      <w:lang w:val="x-none" w:eastAsia="ar-SA"/>
    </w:rPr>
  </w:style>
  <w:style w:type="paragraph" w:customStyle="1" w:styleId="Body">
    <w:name w:val="Body"/>
    <w:rsid w:val="00CE5F55"/>
    <w:pPr>
      <w:suppressAutoHyphens/>
      <w:spacing w:after="0" w:line="240" w:lineRule="auto"/>
    </w:pPr>
    <w:rPr>
      <w:rFonts w:ascii="Helvetica" w:eastAsia="ヒラギノ角ゴ Pro W3" w:hAnsi="Helvetica" w:cs="Times New Roman"/>
      <w:color w:val="000000"/>
      <w:sz w:val="24"/>
      <w:szCs w:val="20"/>
      <w:lang w:eastAsia="ar-SA"/>
    </w:rPr>
  </w:style>
  <w:style w:type="paragraph" w:customStyle="1" w:styleId="CM100">
    <w:name w:val="CM100"/>
    <w:basedOn w:val="WW-Default"/>
    <w:next w:val="WW-Default"/>
    <w:rsid w:val="00CE5F55"/>
    <w:pPr>
      <w:widowControl w:val="0"/>
      <w:spacing w:after="130"/>
    </w:pPr>
    <w:rPr>
      <w:color w:val="auto"/>
      <w:lang w:val="lt-LT"/>
    </w:rPr>
  </w:style>
  <w:style w:type="paragraph" w:customStyle="1" w:styleId="FreeForm">
    <w:name w:val="Free Form"/>
    <w:rsid w:val="00CE5F55"/>
    <w:pPr>
      <w:suppressAutoHyphens/>
      <w:spacing w:after="0" w:line="240" w:lineRule="auto"/>
    </w:pPr>
    <w:rPr>
      <w:rFonts w:ascii="Helvetica" w:eastAsia="ヒラギノ角ゴ Pro W3" w:hAnsi="Helvetica" w:cs="Times New Roman"/>
      <w:color w:val="000000"/>
      <w:sz w:val="24"/>
      <w:szCs w:val="20"/>
      <w:lang w:eastAsia="ar-SA"/>
    </w:rPr>
  </w:style>
  <w:style w:type="paragraph" w:styleId="ListBullet">
    <w:name w:val="List Bullet"/>
    <w:basedOn w:val="Normal"/>
    <w:rsid w:val="00CE5F55"/>
  </w:style>
  <w:style w:type="paragraph" w:customStyle="1" w:styleId="Papunkiopapunktis">
    <w:name w:val="Papunkčio papunktis"/>
    <w:basedOn w:val="Normal"/>
    <w:rsid w:val="00CE5F55"/>
    <w:pPr>
      <w:spacing w:after="200" w:line="276" w:lineRule="auto"/>
    </w:pPr>
    <w:rPr>
      <w:rFonts w:eastAsia="Calibri"/>
      <w:color w:val="000000"/>
      <w:szCs w:val="24"/>
    </w:rPr>
  </w:style>
  <w:style w:type="paragraph" w:styleId="FootnoteText">
    <w:name w:val="footnote text"/>
    <w:basedOn w:val="Normal"/>
    <w:link w:val="FootnoteTextChar"/>
    <w:uiPriority w:val="99"/>
    <w:rsid w:val="00CE5F55"/>
    <w:pPr>
      <w:suppressLineNumbers/>
      <w:ind w:left="283" w:hanging="283"/>
    </w:pPr>
    <w:rPr>
      <w:sz w:val="20"/>
      <w:lang w:val="x-none"/>
    </w:rPr>
  </w:style>
  <w:style w:type="character" w:customStyle="1" w:styleId="FootnoteTextChar">
    <w:name w:val="Footnote Text Char"/>
    <w:basedOn w:val="DefaultParagraphFont"/>
    <w:link w:val="FootnoteText"/>
    <w:uiPriority w:val="99"/>
    <w:rsid w:val="00CE5F55"/>
    <w:rPr>
      <w:rFonts w:ascii="Times New Roman" w:eastAsia="Times New Roman" w:hAnsi="Times New Roman" w:cs="Times New Roman"/>
      <w:sz w:val="20"/>
      <w:szCs w:val="20"/>
      <w:lang w:val="x-none" w:eastAsia="ar-SA"/>
    </w:rPr>
  </w:style>
  <w:style w:type="paragraph" w:styleId="HTMLPreformatted">
    <w:name w:val="HTML Preformatted"/>
    <w:basedOn w:val="Normal"/>
    <w:link w:val="HTMLPreformattedChar"/>
    <w:rsid w:val="00CE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rPr>
  </w:style>
  <w:style w:type="character" w:customStyle="1" w:styleId="HTMLPreformattedChar">
    <w:name w:val="HTML Preformatted Char"/>
    <w:basedOn w:val="DefaultParagraphFont"/>
    <w:link w:val="HTMLPreformatted"/>
    <w:rsid w:val="00CE5F55"/>
    <w:rPr>
      <w:rFonts w:ascii="Courier New" w:eastAsia="Times New Roman" w:hAnsi="Courier New" w:cs="Times New Roman"/>
      <w:sz w:val="20"/>
      <w:szCs w:val="20"/>
      <w:lang w:val="x-none" w:eastAsia="ar-SA"/>
    </w:rPr>
  </w:style>
  <w:style w:type="paragraph" w:customStyle="1" w:styleId="Punktas">
    <w:name w:val="Punktas"/>
    <w:basedOn w:val="Normal"/>
    <w:rsid w:val="00CE5F55"/>
    <w:pPr>
      <w:numPr>
        <w:numId w:val="2"/>
      </w:numPr>
      <w:suppressAutoHyphens w:val="0"/>
      <w:spacing w:before="60" w:after="60"/>
      <w:jc w:val="both"/>
    </w:pPr>
    <w:rPr>
      <w:b/>
      <w:szCs w:val="24"/>
      <w:lang w:eastAsia="en-US"/>
    </w:rPr>
  </w:style>
  <w:style w:type="paragraph" w:customStyle="1" w:styleId="Papunktis">
    <w:name w:val="Papunktis"/>
    <w:basedOn w:val="Normal"/>
    <w:link w:val="PapunktisChar"/>
    <w:rsid w:val="00CE5F55"/>
    <w:pPr>
      <w:numPr>
        <w:ilvl w:val="1"/>
        <w:numId w:val="2"/>
      </w:numPr>
      <w:suppressAutoHyphens w:val="0"/>
      <w:jc w:val="both"/>
    </w:pPr>
    <w:rPr>
      <w:szCs w:val="24"/>
      <w:lang w:val="x-none" w:eastAsia="en-US"/>
    </w:rPr>
  </w:style>
  <w:style w:type="character" w:customStyle="1" w:styleId="PapunktisChar">
    <w:name w:val="Papunktis Char"/>
    <w:link w:val="Papunktis"/>
    <w:rsid w:val="00CE5F55"/>
    <w:rPr>
      <w:rFonts w:ascii="Times New Roman" w:eastAsia="Times New Roman" w:hAnsi="Times New Roman" w:cs="Times New Roman"/>
      <w:sz w:val="24"/>
      <w:szCs w:val="24"/>
      <w:lang w:val="x-none"/>
    </w:rPr>
  </w:style>
  <w:style w:type="character" w:styleId="FootnoteReference">
    <w:name w:val="footnote reference"/>
    <w:uiPriority w:val="99"/>
    <w:unhideWhenUsed/>
    <w:rsid w:val="00CE5F55"/>
    <w:rPr>
      <w:vertAlign w:val="superscript"/>
    </w:rPr>
  </w:style>
  <w:style w:type="paragraph" w:customStyle="1" w:styleId="Sraopastraipa1">
    <w:name w:val="Sąrašo pastraipa1"/>
    <w:basedOn w:val="Normal"/>
    <w:uiPriority w:val="34"/>
    <w:qFormat/>
    <w:rsid w:val="00CE5F55"/>
    <w:pPr>
      <w:suppressAutoHyphens w:val="0"/>
      <w:spacing w:after="200" w:line="276" w:lineRule="auto"/>
      <w:ind w:left="1296"/>
    </w:pPr>
    <w:rPr>
      <w:rFonts w:eastAsia="Calibri"/>
      <w:szCs w:val="22"/>
      <w:lang w:eastAsia="en-US"/>
    </w:rPr>
  </w:style>
  <w:style w:type="paragraph" w:styleId="BodyText2">
    <w:name w:val="Body Text 2"/>
    <w:basedOn w:val="Normal"/>
    <w:link w:val="BodyText2Char"/>
    <w:unhideWhenUsed/>
    <w:rsid w:val="00CE5F55"/>
    <w:pPr>
      <w:suppressAutoHyphens w:val="0"/>
      <w:spacing w:after="120" w:line="480" w:lineRule="auto"/>
    </w:pPr>
    <w:rPr>
      <w:rFonts w:eastAsia="Calibri"/>
      <w:szCs w:val="22"/>
      <w:lang w:val="x-none" w:eastAsia="en-US"/>
    </w:rPr>
  </w:style>
  <w:style w:type="character" w:customStyle="1" w:styleId="BodyText2Char">
    <w:name w:val="Body Text 2 Char"/>
    <w:basedOn w:val="DefaultParagraphFont"/>
    <w:link w:val="BodyText2"/>
    <w:rsid w:val="00CE5F55"/>
    <w:rPr>
      <w:rFonts w:ascii="Times New Roman" w:eastAsia="Calibri" w:hAnsi="Times New Roman" w:cs="Times New Roman"/>
      <w:sz w:val="24"/>
      <w:lang w:val="x-none"/>
    </w:rPr>
  </w:style>
  <w:style w:type="paragraph" w:customStyle="1" w:styleId="Style1">
    <w:name w:val="Style1"/>
    <w:basedOn w:val="Heading5"/>
    <w:rsid w:val="00CE5F55"/>
    <w:pPr>
      <w:keepNext w:val="0"/>
      <w:numPr>
        <w:ilvl w:val="0"/>
        <w:numId w:val="3"/>
      </w:numPr>
      <w:tabs>
        <w:tab w:val="num" w:pos="360"/>
      </w:tabs>
      <w:suppressAutoHyphens w:val="0"/>
      <w:spacing w:before="240" w:after="240"/>
      <w:ind w:left="0" w:firstLine="0"/>
    </w:pPr>
    <w:rPr>
      <w:rFonts w:ascii="Arial" w:hAnsi="Arial"/>
      <w:bCs/>
      <w:iCs/>
      <w:sz w:val="24"/>
      <w:szCs w:val="26"/>
      <w:lang w:eastAsia="en-US"/>
    </w:rPr>
  </w:style>
  <w:style w:type="paragraph" w:customStyle="1" w:styleId="normaltableau">
    <w:name w:val="normal_tableau"/>
    <w:basedOn w:val="Normal"/>
    <w:rsid w:val="00CE5F55"/>
    <w:pPr>
      <w:suppressAutoHyphens w:val="0"/>
      <w:spacing w:before="120" w:after="120"/>
      <w:jc w:val="both"/>
    </w:pPr>
    <w:rPr>
      <w:rFonts w:ascii="Optima" w:hAnsi="Optima"/>
      <w:sz w:val="22"/>
      <w:lang w:val="en-GB" w:eastAsia="en-US"/>
    </w:rPr>
  </w:style>
  <w:style w:type="character" w:styleId="CommentReference">
    <w:name w:val="annotation reference"/>
    <w:uiPriority w:val="99"/>
    <w:semiHidden/>
    <w:unhideWhenUsed/>
    <w:rsid w:val="00CE5F55"/>
    <w:rPr>
      <w:sz w:val="16"/>
      <w:szCs w:val="16"/>
    </w:rPr>
  </w:style>
  <w:style w:type="paragraph" w:styleId="CommentSubject">
    <w:name w:val="annotation subject"/>
    <w:basedOn w:val="CommentText"/>
    <w:next w:val="CommentText"/>
    <w:link w:val="CommentSubjectChar"/>
    <w:uiPriority w:val="99"/>
    <w:semiHidden/>
    <w:unhideWhenUsed/>
    <w:rsid w:val="00CE5F55"/>
    <w:pPr>
      <w:suppressAutoHyphens/>
    </w:pPr>
    <w:rPr>
      <w:rFonts w:ascii="Times New Roman" w:hAnsi="Times New Roman"/>
      <w:b/>
      <w:bCs/>
      <w:sz w:val="20"/>
      <w:lang w:val="lt-LT"/>
    </w:rPr>
  </w:style>
  <w:style w:type="character" w:customStyle="1" w:styleId="CommentSubjectChar">
    <w:name w:val="Comment Subject Char"/>
    <w:basedOn w:val="CommentTextChar"/>
    <w:link w:val="CommentSubject"/>
    <w:uiPriority w:val="99"/>
    <w:semiHidden/>
    <w:rsid w:val="00CE5F55"/>
    <w:rPr>
      <w:rFonts w:ascii="Times New Roman" w:eastAsia="Times New Roman" w:hAnsi="Times New Roman" w:cs="Times New Roman"/>
      <w:b/>
      <w:bCs/>
      <w:sz w:val="20"/>
      <w:szCs w:val="20"/>
      <w:lang w:val="x-none" w:eastAsia="ar-SA"/>
    </w:rPr>
  </w:style>
  <w:style w:type="paragraph" w:styleId="BalloonText">
    <w:name w:val="Balloon Text"/>
    <w:basedOn w:val="Normal"/>
    <w:link w:val="BalloonTextChar"/>
    <w:uiPriority w:val="99"/>
    <w:semiHidden/>
    <w:unhideWhenUsed/>
    <w:rsid w:val="00CE5F55"/>
    <w:rPr>
      <w:rFonts w:ascii="Tahoma" w:hAnsi="Tahoma"/>
      <w:sz w:val="16"/>
      <w:szCs w:val="16"/>
      <w:lang w:val="x-none"/>
    </w:rPr>
  </w:style>
  <w:style w:type="character" w:customStyle="1" w:styleId="BalloonTextChar">
    <w:name w:val="Balloon Text Char"/>
    <w:basedOn w:val="DefaultParagraphFont"/>
    <w:link w:val="BalloonText"/>
    <w:uiPriority w:val="99"/>
    <w:semiHidden/>
    <w:rsid w:val="00CE5F55"/>
    <w:rPr>
      <w:rFonts w:ascii="Tahoma" w:eastAsia="Times New Roman" w:hAnsi="Tahoma" w:cs="Times New Roman"/>
      <w:sz w:val="16"/>
      <w:szCs w:val="16"/>
      <w:lang w:val="x-none" w:eastAsia="ar-SA"/>
    </w:rPr>
  </w:style>
  <w:style w:type="table" w:styleId="TableGrid">
    <w:name w:val="Table Grid"/>
    <w:basedOn w:val="TableNormal"/>
    <w:rsid w:val="00CE5F55"/>
    <w:pPr>
      <w:spacing w:after="0" w:line="240" w:lineRule="auto"/>
      <w:ind w:firstLine="72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na">
    <w:name w:val="Lina"/>
    <w:semiHidden/>
    <w:rsid w:val="00CE5F55"/>
    <w:rPr>
      <w:rFonts w:ascii="Arial" w:hAnsi="Arial" w:cs="Arial"/>
      <w:color w:val="auto"/>
      <w:sz w:val="20"/>
      <w:szCs w:val="20"/>
    </w:rPr>
  </w:style>
  <w:style w:type="character" w:customStyle="1" w:styleId="BodytextChar0">
    <w:name w:val="Body text Char"/>
    <w:link w:val="Pagrindinistekstas1"/>
    <w:uiPriority w:val="99"/>
    <w:locked/>
    <w:rsid w:val="00CE5F55"/>
    <w:rPr>
      <w:rFonts w:ascii="TimesLT" w:eastAsia="Arial" w:hAnsi="TimesLT" w:cs="Times New Roman"/>
      <w:sz w:val="20"/>
      <w:szCs w:val="20"/>
      <w:lang w:val="en-US" w:eastAsia="ar-SA"/>
    </w:rPr>
  </w:style>
  <w:style w:type="paragraph" w:styleId="TOC1">
    <w:name w:val="toc 1"/>
    <w:basedOn w:val="Normal"/>
    <w:next w:val="Normal"/>
    <w:autoRedefine/>
    <w:uiPriority w:val="39"/>
    <w:rsid w:val="00CE5F55"/>
    <w:pPr>
      <w:tabs>
        <w:tab w:val="left" w:pos="720"/>
        <w:tab w:val="right" w:leader="dot" w:pos="9540"/>
      </w:tabs>
      <w:suppressAutoHyphens w:val="0"/>
    </w:pPr>
    <w:rPr>
      <w:bCs/>
      <w:noProof/>
      <w:szCs w:val="24"/>
      <w:lang w:val="en-US" w:eastAsia="en-US"/>
    </w:rPr>
  </w:style>
  <w:style w:type="paragraph" w:styleId="TOC2">
    <w:name w:val="toc 2"/>
    <w:basedOn w:val="Normal"/>
    <w:next w:val="Normal"/>
    <w:autoRedefine/>
    <w:uiPriority w:val="39"/>
    <w:unhideWhenUsed/>
    <w:rsid w:val="00CE5F55"/>
    <w:pPr>
      <w:spacing w:line="276" w:lineRule="auto"/>
      <w:ind w:left="240"/>
    </w:pPr>
    <w:rPr>
      <w:szCs w:val="24"/>
      <w:lang w:eastAsia="lt-LT"/>
    </w:rPr>
  </w:style>
  <w:style w:type="paragraph" w:customStyle="1" w:styleId="Heading10">
    <w:name w:val="Heading1"/>
    <w:basedOn w:val="Normal"/>
    <w:uiPriority w:val="99"/>
    <w:rsid w:val="00CE5F55"/>
    <w:pPr>
      <w:numPr>
        <w:numId w:val="4"/>
      </w:numPr>
      <w:suppressAutoHyphens w:val="0"/>
      <w:spacing w:before="240" w:after="240"/>
      <w:jc w:val="center"/>
    </w:pPr>
    <w:rPr>
      <w:b/>
      <w:bCs/>
      <w:caps/>
      <w:szCs w:val="24"/>
      <w:lang w:eastAsia="en-US"/>
    </w:rPr>
  </w:style>
  <w:style w:type="paragraph" w:customStyle="1" w:styleId="lentel">
    <w:name w:val="lentelė"/>
    <w:basedOn w:val="Caption"/>
    <w:qFormat/>
    <w:rsid w:val="00CE5F55"/>
    <w:pPr>
      <w:suppressLineNumbers w:val="0"/>
      <w:suppressAutoHyphens w:val="0"/>
      <w:spacing w:before="240" w:after="0" w:line="360" w:lineRule="auto"/>
      <w:jc w:val="right"/>
    </w:pPr>
    <w:rPr>
      <w:rFonts w:cs="Times New Roman"/>
      <w:bCs/>
      <w:i w:val="0"/>
      <w:iCs w:val="0"/>
      <w:szCs w:val="20"/>
      <w:lang w:eastAsia="en-US"/>
    </w:rPr>
  </w:style>
  <w:style w:type="paragraph" w:customStyle="1" w:styleId="Numeruotas">
    <w:name w:val="Numeruotas"/>
    <w:basedOn w:val="Normal"/>
    <w:uiPriority w:val="99"/>
    <w:rsid w:val="00CE5F55"/>
    <w:pPr>
      <w:tabs>
        <w:tab w:val="num" w:pos="180"/>
        <w:tab w:val="num" w:pos="1247"/>
      </w:tabs>
      <w:suppressAutoHyphens w:val="0"/>
      <w:ind w:left="180" w:firstLine="851"/>
      <w:jc w:val="both"/>
    </w:pPr>
    <w:rPr>
      <w:position w:val="8"/>
      <w:szCs w:val="24"/>
      <w:lang w:eastAsia="en-US"/>
    </w:rPr>
  </w:style>
  <w:style w:type="paragraph" w:styleId="BlockText">
    <w:name w:val="Block Text"/>
    <w:basedOn w:val="Normal"/>
    <w:rsid w:val="00CE5F55"/>
    <w:pPr>
      <w:suppressAutoHyphens w:val="0"/>
      <w:ind w:left="1440" w:right="142"/>
    </w:pPr>
    <w:rPr>
      <w:szCs w:val="24"/>
      <w:lang w:eastAsia="en-US"/>
    </w:rPr>
  </w:style>
  <w:style w:type="paragraph" w:customStyle="1" w:styleId="Body2">
    <w:name w:val="Body 2"/>
    <w:rsid w:val="00CE5F5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rsid w:val="00CE5F55"/>
    <w:rPr>
      <w:rFonts w:cs="Times New Roman"/>
      <w:color w:val="0000FF"/>
      <w:u w:val="single"/>
    </w:rPr>
  </w:style>
  <w:style w:type="paragraph" w:styleId="NoSpacing">
    <w:name w:val="No Spacing"/>
    <w:uiPriority w:val="1"/>
    <w:qFormat/>
    <w:rsid w:val="00CE5F55"/>
    <w:pPr>
      <w:spacing w:after="0" w:line="240" w:lineRule="auto"/>
    </w:pPr>
    <w:rPr>
      <w:rFonts w:ascii="Calibri" w:eastAsia="Calibri" w:hAnsi="Calibri" w:cs="Times New Roman"/>
      <w:lang w:val="en-US" w:eastAsia="lt-LT"/>
    </w:rPr>
  </w:style>
  <w:style w:type="paragraph" w:customStyle="1" w:styleId="VNOTitle">
    <w:name w:val="VNO Title"/>
    <w:basedOn w:val="Normal"/>
    <w:qFormat/>
    <w:rsid w:val="00CE5F55"/>
    <w:pPr>
      <w:suppressAutoHyphens w:val="0"/>
      <w:jc w:val="center"/>
    </w:pPr>
    <w:rPr>
      <w:b/>
      <w:szCs w:val="24"/>
      <w:lang w:eastAsia="en-US"/>
    </w:rPr>
  </w:style>
  <w:style w:type="character" w:customStyle="1" w:styleId="ListParagraphChar1">
    <w:name w:val="List Paragraph Char1"/>
    <w:aliases w:val="Numbering Char,Bullet EY Char,List Paragraph2 Char,List Paragraph Red Char,ERP-List Paragraph Char1,List Paragraph1 Char1,List Paragraph11 Char1,Sąrašo pastraipa2 Char,List Paragraph12 Char,List Paragraph21 Char,Lentele Char"/>
    <w:uiPriority w:val="34"/>
    <w:qFormat/>
    <w:rsid w:val="00CE5F55"/>
    <w:rPr>
      <w:rFonts w:ascii="Times New Roman" w:eastAsia="Times New Roman" w:hAnsi="Times New Roman" w:cs="Times New Roman"/>
      <w:sz w:val="24"/>
      <w:szCs w:val="20"/>
      <w:lang w:val="x-none" w:eastAsia="ar-SA"/>
    </w:rPr>
  </w:style>
  <w:style w:type="paragraph" w:customStyle="1" w:styleId="Default">
    <w:name w:val="Default"/>
    <w:rsid w:val="00CE5F55"/>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Lentelstinklelis1">
    <w:name w:val="Lentelės tinklelis1"/>
    <w:basedOn w:val="TableNormal"/>
    <w:next w:val="TableGrid"/>
    <w:uiPriority w:val="59"/>
    <w:rsid w:val="00CE5F5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E5F55"/>
    <w:pPr>
      <w:spacing w:after="100"/>
      <w:ind w:left="440"/>
    </w:pPr>
  </w:style>
  <w:style w:type="paragraph" w:styleId="NormalWeb">
    <w:name w:val="Normal (Web)"/>
    <w:basedOn w:val="Normal"/>
    <w:uiPriority w:val="99"/>
    <w:semiHidden/>
    <w:unhideWhenUsed/>
    <w:rsid w:val="00CE5F55"/>
    <w:pPr>
      <w:spacing w:before="100" w:beforeAutospacing="1" w:after="100" w:afterAutospacing="1"/>
    </w:pPr>
    <w:rPr>
      <w:szCs w:val="24"/>
      <w:lang w:eastAsia="lt-LT"/>
    </w:rPr>
  </w:style>
  <w:style w:type="paragraph" w:styleId="TOCHeading">
    <w:name w:val="TOC Heading"/>
    <w:basedOn w:val="Heading1"/>
    <w:next w:val="Normal"/>
    <w:uiPriority w:val="39"/>
    <w:unhideWhenUsed/>
    <w:qFormat/>
    <w:rsid w:val="00CE5F55"/>
    <w:pPr>
      <w:keepLines/>
      <w:numPr>
        <w:numId w:val="0"/>
      </w:numPr>
      <w:spacing w:before="480" w:after="0"/>
      <w:jc w:val="left"/>
      <w:outlineLvl w:val="9"/>
    </w:pPr>
    <w:rPr>
      <w:rFonts w:ascii="Calibri Light" w:hAnsi="Calibri Light"/>
      <w:b/>
      <w:bCs/>
      <w:color w:val="2E74B5"/>
      <w:szCs w:val="28"/>
      <w:lang w:val="lt-LT" w:eastAsia="lt-LT"/>
    </w:rPr>
  </w:style>
  <w:style w:type="character" w:customStyle="1" w:styleId="PaantratDiagrama">
    <w:name w:val="Paantraštė Diagrama"/>
    <w:uiPriority w:val="11"/>
    <w:rsid w:val="00CE5F55"/>
    <w:rPr>
      <w:rFonts w:ascii="Cambria" w:eastAsia="Times New Roman" w:hAnsi="Cambria" w:cs="Times New Roman"/>
      <w:sz w:val="24"/>
      <w:szCs w:val="24"/>
      <w:lang w:eastAsia="en-US"/>
    </w:rPr>
  </w:style>
  <w:style w:type="paragraph" w:customStyle="1" w:styleId="linija0">
    <w:name w:val="linija"/>
    <w:basedOn w:val="Normal"/>
    <w:rsid w:val="00CE5F55"/>
    <w:pPr>
      <w:suppressAutoHyphens w:val="0"/>
      <w:spacing w:before="100" w:beforeAutospacing="1" w:after="100" w:afterAutospacing="1"/>
    </w:pPr>
    <w:rPr>
      <w:szCs w:val="24"/>
      <w:lang w:eastAsia="lt-LT"/>
    </w:rPr>
  </w:style>
  <w:style w:type="table" w:customStyle="1" w:styleId="Rutntstabell4dekorfrg51">
    <w:name w:val="Rutnätstabell 4 – dekorfärg 51"/>
    <w:basedOn w:val="TableNormal"/>
    <w:uiPriority w:val="49"/>
    <w:rsid w:val="00CE5F55"/>
    <w:pPr>
      <w:widowControl w:val="0"/>
      <w:spacing w:after="0" w:line="240" w:lineRule="auto"/>
    </w:pPr>
    <w:rPr>
      <w:rFonts w:ascii="Calibri" w:eastAsia="Calibri" w:hAnsi="Calibri" w:cs="Times New Roman"/>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ntstyle01">
    <w:name w:val="fontstyle01"/>
    <w:basedOn w:val="DefaultParagraphFont"/>
    <w:rsid w:val="00CE5F55"/>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CE5F55"/>
    <w:rPr>
      <w:rFonts w:ascii="TimesNewRomanPSMT" w:hAnsi="TimesNewRomanPSMT" w:hint="default"/>
      <w:b w:val="0"/>
      <w:bCs w:val="0"/>
      <w:i w:val="0"/>
      <w:iCs w:val="0"/>
      <w:color w:val="000000"/>
      <w:sz w:val="24"/>
      <w:szCs w:val="24"/>
    </w:rPr>
  </w:style>
  <w:style w:type="character" w:customStyle="1" w:styleId="fontstyle31">
    <w:name w:val="fontstyle31"/>
    <w:basedOn w:val="DefaultParagraphFont"/>
    <w:rsid w:val="00CE5F55"/>
    <w:rPr>
      <w:rFonts w:ascii="SymbolMT" w:hAnsi="SymbolMT" w:hint="default"/>
      <w:b w:val="0"/>
      <w:bCs w:val="0"/>
      <w:i w:val="0"/>
      <w:iCs w:val="0"/>
      <w:color w:val="000000"/>
      <w:sz w:val="22"/>
      <w:szCs w:val="22"/>
    </w:rPr>
  </w:style>
  <w:style w:type="paragraph" w:styleId="ListNumber4">
    <w:name w:val="List Number 4"/>
    <w:basedOn w:val="ListNumber"/>
    <w:uiPriority w:val="99"/>
    <w:rsid w:val="00CE5F55"/>
    <w:pPr>
      <w:numPr>
        <w:numId w:val="5"/>
      </w:numPr>
      <w:tabs>
        <w:tab w:val="clear" w:pos="710"/>
        <w:tab w:val="num" w:pos="644"/>
        <w:tab w:val="num" w:pos="1209"/>
      </w:tabs>
      <w:suppressAutoHyphens w:val="0"/>
      <w:ind w:left="1209" w:hanging="360"/>
      <w:contextualSpacing w:val="0"/>
      <w:jc w:val="both"/>
    </w:pPr>
    <w:rPr>
      <w:lang w:eastAsia="en-US"/>
    </w:rPr>
  </w:style>
  <w:style w:type="paragraph" w:styleId="ListNumber">
    <w:name w:val="List Number"/>
    <w:basedOn w:val="Normal"/>
    <w:uiPriority w:val="99"/>
    <w:semiHidden/>
    <w:unhideWhenUsed/>
    <w:rsid w:val="00CE5F55"/>
    <w:pPr>
      <w:numPr>
        <w:numId w:val="6"/>
      </w:numPr>
      <w:contextualSpacing/>
    </w:pPr>
  </w:style>
  <w:style w:type="paragraph" w:customStyle="1" w:styleId="Head42">
    <w:name w:val="Head 4.2"/>
    <w:basedOn w:val="Normal"/>
    <w:rsid w:val="00CE5F55"/>
    <w:pPr>
      <w:tabs>
        <w:tab w:val="left" w:pos="360"/>
      </w:tabs>
      <w:ind w:left="360" w:hanging="360"/>
    </w:pPr>
    <w:rPr>
      <w:b/>
      <w:lang w:eastAsia="lt-LT"/>
    </w:rPr>
  </w:style>
  <w:style w:type="paragraph" w:customStyle="1" w:styleId="Head52">
    <w:name w:val="Head 5.2"/>
    <w:basedOn w:val="Normal"/>
    <w:rsid w:val="00CE5F55"/>
    <w:pPr>
      <w:tabs>
        <w:tab w:val="left" w:pos="533"/>
      </w:tabs>
      <w:ind w:left="533" w:hanging="533"/>
      <w:jc w:val="both"/>
    </w:pPr>
    <w:rPr>
      <w:b/>
      <w:lang w:eastAsia="lt-LT"/>
    </w:rPr>
  </w:style>
  <w:style w:type="paragraph" w:customStyle="1" w:styleId="prastasistinklapis1">
    <w:name w:val="Įprastasis (tinklapis)1"/>
    <w:basedOn w:val="Normal"/>
    <w:rsid w:val="00CE5F55"/>
    <w:pPr>
      <w:suppressAutoHyphens w:val="0"/>
      <w:spacing w:before="100" w:after="100"/>
    </w:pPr>
    <w:rPr>
      <w:rFonts w:ascii="Arial Unicode MS" w:eastAsia="Arial Unicode MS" w:hAnsi="Arial Unicode MS"/>
      <w:lang w:val="en-GB" w:eastAsia="en-US"/>
    </w:rPr>
  </w:style>
  <w:style w:type="paragraph" w:styleId="TOAHeading">
    <w:name w:val="toa heading"/>
    <w:basedOn w:val="Normal"/>
    <w:next w:val="Normal"/>
    <w:semiHidden/>
    <w:rsid w:val="00CE5F55"/>
    <w:pPr>
      <w:tabs>
        <w:tab w:val="left" w:pos="9000"/>
        <w:tab w:val="right" w:pos="9360"/>
      </w:tabs>
      <w:overflowPunct w:val="0"/>
      <w:autoSpaceDE w:val="0"/>
      <w:autoSpaceDN w:val="0"/>
      <w:adjustRightInd w:val="0"/>
      <w:jc w:val="both"/>
      <w:textAlignment w:val="baseline"/>
    </w:pPr>
    <w:rPr>
      <w:lang w:val="en-US" w:eastAsia="en-US"/>
    </w:rPr>
  </w:style>
  <w:style w:type="paragraph" w:customStyle="1" w:styleId="BankNormal">
    <w:name w:val="BankNormal"/>
    <w:basedOn w:val="Normal"/>
    <w:rsid w:val="00CE5F55"/>
    <w:pPr>
      <w:suppressAutoHyphens w:val="0"/>
      <w:overflowPunct w:val="0"/>
      <w:autoSpaceDE w:val="0"/>
      <w:autoSpaceDN w:val="0"/>
      <w:adjustRightInd w:val="0"/>
      <w:spacing w:after="240"/>
      <w:textAlignment w:val="baseline"/>
    </w:pPr>
    <w:rPr>
      <w:lang w:val="en-US" w:eastAsia="en-US"/>
    </w:rPr>
  </w:style>
  <w:style w:type="paragraph" w:styleId="HTMLAddress">
    <w:name w:val="HTML Address"/>
    <w:basedOn w:val="Normal"/>
    <w:link w:val="HTMLAddressChar"/>
    <w:rsid w:val="00CE5F55"/>
    <w:pPr>
      <w:overflowPunct w:val="0"/>
      <w:autoSpaceDE w:val="0"/>
      <w:autoSpaceDN w:val="0"/>
      <w:adjustRightInd w:val="0"/>
      <w:jc w:val="both"/>
      <w:textAlignment w:val="baseline"/>
    </w:pPr>
    <w:rPr>
      <w:i/>
      <w:lang w:val="en-US" w:eastAsia="en-US"/>
    </w:rPr>
  </w:style>
  <w:style w:type="character" w:customStyle="1" w:styleId="HTMLAddressChar">
    <w:name w:val="HTML Address Char"/>
    <w:basedOn w:val="DefaultParagraphFont"/>
    <w:link w:val="HTMLAddress"/>
    <w:rsid w:val="00CE5F55"/>
    <w:rPr>
      <w:rFonts w:ascii="Times New Roman" w:eastAsia="Times New Roman" w:hAnsi="Times New Roman" w:cs="Times New Roman"/>
      <w:i/>
      <w:sz w:val="24"/>
      <w:szCs w:val="20"/>
      <w:lang w:val="en-US"/>
    </w:rPr>
  </w:style>
  <w:style w:type="paragraph" w:customStyle="1" w:styleId="Style2">
    <w:name w:val="Style2"/>
    <w:basedOn w:val="Heading5"/>
    <w:rsid w:val="00CE5F55"/>
    <w:pPr>
      <w:tabs>
        <w:tab w:val="num" w:pos="1728"/>
      </w:tabs>
      <w:suppressAutoHyphens w:val="0"/>
      <w:ind w:left="1728" w:hanging="1008"/>
    </w:pPr>
    <w:rPr>
      <w:b w:val="0"/>
      <w:sz w:val="24"/>
      <w:szCs w:val="24"/>
      <w:lang w:eastAsia="lt-LT"/>
    </w:rPr>
  </w:style>
  <w:style w:type="paragraph" w:customStyle="1" w:styleId="Style3">
    <w:name w:val="Style3"/>
    <w:basedOn w:val="Heading6"/>
    <w:rsid w:val="00CE5F55"/>
    <w:pPr>
      <w:numPr>
        <w:ilvl w:val="0"/>
        <w:numId w:val="0"/>
      </w:numPr>
      <w:suppressAutoHyphens w:val="0"/>
    </w:pPr>
    <w:rPr>
      <w:b w:val="0"/>
      <w:sz w:val="24"/>
      <w:szCs w:val="24"/>
      <w:lang w:eastAsia="lt-LT"/>
    </w:rPr>
  </w:style>
  <w:style w:type="paragraph" w:customStyle="1" w:styleId="Style4">
    <w:name w:val="Style4"/>
    <w:basedOn w:val="Heading7"/>
    <w:rsid w:val="00CE5F55"/>
    <w:pPr>
      <w:numPr>
        <w:ilvl w:val="0"/>
        <w:numId w:val="7"/>
      </w:numPr>
      <w:suppressAutoHyphens w:val="0"/>
      <w:spacing w:before="240" w:after="240"/>
      <w:jc w:val="center"/>
    </w:pPr>
    <w:rPr>
      <w:b/>
      <w:lang w:eastAsia="lt-LT"/>
    </w:rPr>
  </w:style>
  <w:style w:type="paragraph" w:styleId="TOC5">
    <w:name w:val="toc 5"/>
    <w:basedOn w:val="Normal"/>
    <w:next w:val="Normal"/>
    <w:autoRedefine/>
    <w:semiHidden/>
    <w:rsid w:val="00CE5F55"/>
    <w:pPr>
      <w:suppressAutoHyphens w:val="0"/>
      <w:ind w:left="960"/>
    </w:pPr>
    <w:rPr>
      <w:lang w:eastAsia="lt-LT"/>
    </w:rPr>
  </w:style>
  <w:style w:type="paragraph" w:styleId="TOC4">
    <w:name w:val="toc 4"/>
    <w:basedOn w:val="Normal"/>
    <w:next w:val="Normal"/>
    <w:autoRedefine/>
    <w:semiHidden/>
    <w:rsid w:val="00CE5F55"/>
    <w:pPr>
      <w:suppressAutoHyphens w:val="0"/>
      <w:ind w:left="720"/>
    </w:pPr>
    <w:rPr>
      <w:szCs w:val="24"/>
      <w:lang w:val="en-US" w:eastAsia="en-US"/>
    </w:rPr>
  </w:style>
  <w:style w:type="paragraph" w:styleId="TOC6">
    <w:name w:val="toc 6"/>
    <w:basedOn w:val="Normal"/>
    <w:next w:val="Normal"/>
    <w:autoRedefine/>
    <w:semiHidden/>
    <w:rsid w:val="00CE5F55"/>
    <w:pPr>
      <w:suppressAutoHyphens w:val="0"/>
      <w:ind w:left="1200"/>
    </w:pPr>
    <w:rPr>
      <w:szCs w:val="24"/>
      <w:lang w:val="en-US" w:eastAsia="en-US"/>
    </w:rPr>
  </w:style>
  <w:style w:type="paragraph" w:styleId="TOC7">
    <w:name w:val="toc 7"/>
    <w:basedOn w:val="Normal"/>
    <w:next w:val="Normal"/>
    <w:autoRedefine/>
    <w:semiHidden/>
    <w:rsid w:val="00CE5F55"/>
    <w:pPr>
      <w:suppressAutoHyphens w:val="0"/>
      <w:ind w:left="1440"/>
    </w:pPr>
    <w:rPr>
      <w:szCs w:val="24"/>
      <w:lang w:val="en-US" w:eastAsia="en-US"/>
    </w:rPr>
  </w:style>
  <w:style w:type="paragraph" w:styleId="TOC8">
    <w:name w:val="toc 8"/>
    <w:basedOn w:val="Normal"/>
    <w:next w:val="Normal"/>
    <w:autoRedefine/>
    <w:semiHidden/>
    <w:rsid w:val="00CE5F55"/>
    <w:pPr>
      <w:suppressAutoHyphens w:val="0"/>
      <w:ind w:left="1680"/>
    </w:pPr>
    <w:rPr>
      <w:szCs w:val="24"/>
      <w:lang w:val="en-US" w:eastAsia="en-US"/>
    </w:rPr>
  </w:style>
  <w:style w:type="paragraph" w:styleId="TOC9">
    <w:name w:val="toc 9"/>
    <w:basedOn w:val="Normal"/>
    <w:next w:val="Normal"/>
    <w:autoRedefine/>
    <w:uiPriority w:val="39"/>
    <w:rsid w:val="00CE5F55"/>
    <w:pPr>
      <w:suppressAutoHyphens w:val="0"/>
      <w:ind w:left="1920"/>
    </w:pPr>
    <w:rPr>
      <w:szCs w:val="24"/>
      <w:lang w:val="en-US" w:eastAsia="en-US"/>
    </w:rPr>
  </w:style>
  <w:style w:type="paragraph" w:styleId="NormalIndent">
    <w:name w:val="Normal Indent"/>
    <w:basedOn w:val="Normal"/>
    <w:rsid w:val="00CE5F55"/>
    <w:pPr>
      <w:suppressAutoHyphens w:val="0"/>
      <w:spacing w:after="240"/>
      <w:ind w:left="720"/>
      <w:jc w:val="both"/>
    </w:pPr>
    <w:rPr>
      <w:rFonts w:ascii="Arial" w:hAnsi="Arial"/>
      <w:sz w:val="20"/>
      <w:lang w:val="en-GB" w:eastAsia="en-US"/>
    </w:rPr>
  </w:style>
  <w:style w:type="paragraph" w:styleId="EndnoteText">
    <w:name w:val="endnote text"/>
    <w:basedOn w:val="Normal"/>
    <w:link w:val="EndnoteTextChar"/>
    <w:semiHidden/>
    <w:rsid w:val="00CE5F55"/>
    <w:pPr>
      <w:suppressAutoHyphens w:val="0"/>
      <w:spacing w:after="240"/>
      <w:jc w:val="both"/>
    </w:pPr>
    <w:rPr>
      <w:rFonts w:ascii="Arial" w:hAnsi="Arial"/>
      <w:sz w:val="20"/>
      <w:lang w:val="en-GB" w:eastAsia="en-US"/>
    </w:rPr>
  </w:style>
  <w:style w:type="character" w:customStyle="1" w:styleId="EndnoteTextChar">
    <w:name w:val="Endnote Text Char"/>
    <w:basedOn w:val="DefaultParagraphFont"/>
    <w:link w:val="EndnoteText"/>
    <w:semiHidden/>
    <w:rsid w:val="00CE5F55"/>
    <w:rPr>
      <w:rFonts w:ascii="Arial" w:eastAsia="Times New Roman" w:hAnsi="Arial" w:cs="Times New Roman"/>
      <w:sz w:val="20"/>
      <w:szCs w:val="20"/>
      <w:lang w:val="en-GB"/>
    </w:rPr>
  </w:style>
  <w:style w:type="paragraph" w:styleId="PlainText">
    <w:name w:val="Plain Text"/>
    <w:basedOn w:val="Normal"/>
    <w:link w:val="PlainTextChar"/>
    <w:rsid w:val="00CE5F55"/>
    <w:pPr>
      <w:suppressAutoHyphens w:val="0"/>
      <w:spacing w:after="240"/>
      <w:jc w:val="both"/>
    </w:pPr>
    <w:rPr>
      <w:rFonts w:ascii="Courier New" w:hAnsi="Courier New"/>
      <w:sz w:val="20"/>
      <w:lang w:val="en-GB" w:eastAsia="en-US"/>
    </w:rPr>
  </w:style>
  <w:style w:type="character" w:customStyle="1" w:styleId="PlainTextChar">
    <w:name w:val="Plain Text Char"/>
    <w:basedOn w:val="DefaultParagraphFont"/>
    <w:link w:val="PlainText"/>
    <w:rsid w:val="00CE5F55"/>
    <w:rPr>
      <w:rFonts w:ascii="Courier New" w:eastAsia="Times New Roman" w:hAnsi="Courier New" w:cs="Times New Roman"/>
      <w:sz w:val="20"/>
      <w:szCs w:val="20"/>
      <w:lang w:val="en-GB"/>
    </w:rPr>
  </w:style>
  <w:style w:type="paragraph" w:customStyle="1" w:styleId="mazas0">
    <w:name w:val="mazas"/>
    <w:basedOn w:val="Normal"/>
    <w:rsid w:val="00CE5F55"/>
    <w:pPr>
      <w:suppressAutoHyphens w:val="0"/>
      <w:spacing w:before="100" w:beforeAutospacing="1" w:after="100" w:afterAutospacing="1"/>
    </w:pPr>
    <w:rPr>
      <w:szCs w:val="24"/>
      <w:lang w:eastAsia="lt-LT"/>
    </w:rPr>
  </w:style>
  <w:style w:type="paragraph" w:customStyle="1" w:styleId="bodytext0">
    <w:name w:val="bodytext"/>
    <w:basedOn w:val="Normal"/>
    <w:rsid w:val="00CE5F55"/>
    <w:pPr>
      <w:suppressAutoHyphens w:val="0"/>
      <w:spacing w:before="100" w:beforeAutospacing="1" w:after="100" w:afterAutospacing="1"/>
    </w:pPr>
    <w:rPr>
      <w:szCs w:val="24"/>
      <w:lang w:eastAsia="lt-LT"/>
    </w:rPr>
  </w:style>
  <w:style w:type="paragraph" w:styleId="DocumentMap">
    <w:name w:val="Document Map"/>
    <w:basedOn w:val="Normal"/>
    <w:link w:val="DocumentMapChar"/>
    <w:semiHidden/>
    <w:rsid w:val="00CE5F55"/>
    <w:pPr>
      <w:shd w:val="clear" w:color="auto" w:fill="000080"/>
      <w:suppressAutoHyphens w:val="0"/>
    </w:pPr>
    <w:rPr>
      <w:rFonts w:ascii="Tahoma" w:hAnsi="Tahoma" w:cs="Tahoma"/>
      <w:sz w:val="20"/>
      <w:lang w:val="en-GB" w:eastAsia="en-US"/>
    </w:rPr>
  </w:style>
  <w:style w:type="character" w:customStyle="1" w:styleId="DocumentMapChar">
    <w:name w:val="Document Map Char"/>
    <w:basedOn w:val="DefaultParagraphFont"/>
    <w:link w:val="DocumentMap"/>
    <w:semiHidden/>
    <w:rsid w:val="00CE5F55"/>
    <w:rPr>
      <w:rFonts w:ascii="Tahoma" w:eastAsia="Times New Roman" w:hAnsi="Tahoma" w:cs="Tahoma"/>
      <w:sz w:val="20"/>
      <w:szCs w:val="20"/>
      <w:shd w:val="clear" w:color="auto" w:fill="000080"/>
      <w:lang w:val="en-GB"/>
    </w:rPr>
  </w:style>
  <w:style w:type="paragraph" w:customStyle="1" w:styleId="Data1">
    <w:name w:val="Data1"/>
    <w:basedOn w:val="Normal"/>
    <w:rsid w:val="00CE5F55"/>
    <w:pPr>
      <w:suppressAutoHyphens w:val="0"/>
      <w:spacing w:before="240"/>
      <w:jc w:val="center"/>
    </w:pPr>
    <w:rPr>
      <w:lang w:eastAsia="en-US"/>
    </w:rPr>
  </w:style>
  <w:style w:type="paragraph" w:customStyle="1" w:styleId="Paskutinepastraipa">
    <w:name w:val="Paskutine pastraipa"/>
    <w:basedOn w:val="Normal"/>
    <w:rsid w:val="00CE5F55"/>
    <w:pPr>
      <w:suppressAutoHyphens w:val="0"/>
    </w:pPr>
    <w:rPr>
      <w:lang w:eastAsia="en-US"/>
    </w:rPr>
  </w:style>
  <w:style w:type="paragraph" w:customStyle="1" w:styleId="CharCharCharCharCharCharCharCharCharCharDiagramaDiagramaCharCharCharCharDiagramaDiagramaCharDiagramaDiagramaChar">
    <w:name w:val="Char Char Char Char Char Char Char Char Char Char Diagrama Diagrama Char Char Char Char Diagrama Diagrama Char Diagrama Diagrama Char"/>
    <w:basedOn w:val="Normal"/>
    <w:semiHidden/>
    <w:rsid w:val="00CE5F55"/>
    <w:pPr>
      <w:suppressAutoHyphens w:val="0"/>
      <w:spacing w:after="160" w:line="240" w:lineRule="exact"/>
    </w:pPr>
    <w:rPr>
      <w:rFonts w:ascii="Verdana" w:hAnsi="Verdana" w:cs="Verdana"/>
      <w:sz w:val="20"/>
      <w:lang w:eastAsia="lt-LT"/>
    </w:rPr>
  </w:style>
  <w:style w:type="paragraph" w:customStyle="1" w:styleId="CharCharChar">
    <w:name w:val="Char Char Char"/>
    <w:aliases w:val="Body Text1,Char Char Char Diagrama Diagrama Diagrama Diagrama Diagrama,Char Char Char Diagrama Diagrama Diagrama Diagrama Diagrama Diagrama Diagrama Diagrama Diagrama Diagrama"/>
    <w:basedOn w:val="Normal"/>
    <w:link w:val="BodytextDiagrama"/>
    <w:rsid w:val="00CE5F55"/>
    <w:pPr>
      <w:suppressAutoHyphens w:val="0"/>
      <w:spacing w:after="160" w:line="240" w:lineRule="exact"/>
    </w:pPr>
    <w:rPr>
      <w:rFonts w:ascii="Verdana" w:hAnsi="Verdana" w:cs="Verdana"/>
      <w:sz w:val="20"/>
      <w:lang w:eastAsia="lt-LT"/>
    </w:rPr>
  </w:style>
  <w:style w:type="paragraph" w:customStyle="1" w:styleId="Pagrindinistekstas2">
    <w:name w:val="Pagrindinis tekstas2"/>
    <w:rsid w:val="00CE5F5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CharCharCharCharCharCharCharDiagramaDiagrama">
    <w:name w:val="Char Char Char Char Char Char Char Char Char Diagrama Diagrama"/>
    <w:basedOn w:val="Normal"/>
    <w:semiHidden/>
    <w:rsid w:val="00CE5F55"/>
    <w:pPr>
      <w:suppressAutoHyphens w:val="0"/>
      <w:spacing w:after="160" w:line="240" w:lineRule="exact"/>
    </w:pPr>
    <w:rPr>
      <w:rFonts w:ascii="Verdana" w:hAnsi="Verdana" w:cs="Verdana"/>
      <w:sz w:val="20"/>
      <w:lang w:eastAsia="lt-LT"/>
    </w:rPr>
  </w:style>
  <w:style w:type="paragraph" w:customStyle="1" w:styleId="CharCharCharCharCharCharCharCharCharDiagramaDiagramaCharDiagramaDiagrama">
    <w:name w:val="Char Char Char Char Char Char Char Char Char Diagrama Diagrama Char Diagrama Diagrama"/>
    <w:basedOn w:val="Normal"/>
    <w:semiHidden/>
    <w:rsid w:val="00CE5F55"/>
    <w:pPr>
      <w:suppressAutoHyphens w:val="0"/>
      <w:spacing w:after="160" w:line="240" w:lineRule="exact"/>
    </w:pPr>
    <w:rPr>
      <w:rFonts w:ascii="Verdana" w:hAnsi="Verdana" w:cs="Verdana"/>
      <w:sz w:val="20"/>
      <w:lang w:eastAsia="lt-LT"/>
    </w:rPr>
  </w:style>
  <w:style w:type="paragraph" w:customStyle="1" w:styleId="CharCharCharCharCharCharCharCharCharCharCharChar">
    <w:name w:val="Char Char Char Char Char Char Char Char Char Char Char Char"/>
    <w:basedOn w:val="Normal"/>
    <w:semiHidden/>
    <w:rsid w:val="00CE5F55"/>
    <w:pPr>
      <w:suppressAutoHyphens w:val="0"/>
      <w:spacing w:after="160" w:line="240" w:lineRule="exact"/>
    </w:pPr>
    <w:rPr>
      <w:rFonts w:ascii="Verdana" w:hAnsi="Verdana" w:cs="Verdana"/>
      <w:sz w:val="20"/>
      <w:lang w:eastAsia="lt-LT"/>
    </w:rPr>
  </w:style>
  <w:style w:type="paragraph" w:customStyle="1" w:styleId="CharCharCharCharCharCharCharCharCharCharDiagramaDiagramaCharCharCharCharDiagramaDiagramaChar">
    <w:name w:val="Char Char Char Char Char Char Char Char Char Char Diagrama Diagrama Char Char Char Char Diagrama Diagrama Char"/>
    <w:basedOn w:val="Normal"/>
    <w:semiHidden/>
    <w:rsid w:val="00CE5F55"/>
    <w:pPr>
      <w:suppressAutoHyphens w:val="0"/>
      <w:spacing w:after="160" w:line="240" w:lineRule="exact"/>
    </w:pPr>
    <w:rPr>
      <w:rFonts w:ascii="Verdana" w:hAnsi="Verdana" w:cs="Verdana"/>
      <w:sz w:val="20"/>
      <w:lang w:eastAsia="lt-LT"/>
    </w:rPr>
  </w:style>
  <w:style w:type="numbering" w:customStyle="1" w:styleId="Sraonra1">
    <w:name w:val="Sąrašo nėra1"/>
    <w:next w:val="NoList"/>
    <w:uiPriority w:val="99"/>
    <w:semiHidden/>
    <w:unhideWhenUsed/>
    <w:rsid w:val="00CE5F55"/>
  </w:style>
  <w:style w:type="paragraph" w:customStyle="1" w:styleId="Numeruotassraas">
    <w:name w:val="Numeruotas sąrašas"/>
    <w:basedOn w:val="ListParagraph"/>
    <w:link w:val="NumeruotassraasChar"/>
    <w:qFormat/>
    <w:rsid w:val="00CE5F55"/>
    <w:pPr>
      <w:numPr>
        <w:ilvl w:val="2"/>
        <w:numId w:val="8"/>
      </w:numPr>
    </w:pPr>
    <w:rPr>
      <w:rFonts w:ascii="Calibri" w:eastAsia="Calibri" w:hAnsi="Calibri" w:cs="Arial"/>
      <w:lang w:eastAsia="lt-LT"/>
    </w:rPr>
  </w:style>
  <w:style w:type="character" w:customStyle="1" w:styleId="NumeruotassraasChar">
    <w:name w:val="Numeruotas sąrašas Char"/>
    <w:link w:val="Numeruotassraas"/>
    <w:rsid w:val="00CE5F55"/>
    <w:rPr>
      <w:rFonts w:ascii="Calibri" w:eastAsia="Calibri" w:hAnsi="Calibri" w:cs="Arial"/>
      <w:sz w:val="24"/>
      <w:szCs w:val="20"/>
      <w:lang w:eastAsia="lt-LT"/>
    </w:rPr>
  </w:style>
  <w:style w:type="paragraph" w:customStyle="1" w:styleId="TitleinEnglish">
    <w:name w:val="Title (in English)"/>
    <w:basedOn w:val="Normal"/>
    <w:rsid w:val="00CE5F55"/>
    <w:pPr>
      <w:suppressAutoHyphens w:val="0"/>
    </w:pPr>
    <w:rPr>
      <w:sz w:val="22"/>
      <w:lang w:eastAsia="en-US"/>
    </w:rPr>
  </w:style>
  <w:style w:type="paragraph" w:customStyle="1" w:styleId="lentele">
    <w:name w:val="lentele"/>
    <w:basedOn w:val="Normal"/>
    <w:autoRedefine/>
    <w:rsid w:val="00CE5F55"/>
    <w:pPr>
      <w:keepNext/>
      <w:keepLines/>
      <w:numPr>
        <w:numId w:val="9"/>
      </w:numPr>
      <w:suppressAutoHyphens w:val="0"/>
      <w:ind w:left="0" w:firstLine="0"/>
    </w:pPr>
    <w:rPr>
      <w:b/>
      <w:sz w:val="22"/>
      <w:szCs w:val="22"/>
      <w:lang w:eastAsia="en-US"/>
    </w:rPr>
  </w:style>
  <w:style w:type="paragraph" w:customStyle="1" w:styleId="111N">
    <w:name w:val="1.1.1 N"/>
    <w:basedOn w:val="Normal"/>
    <w:qFormat/>
    <w:rsid w:val="00CE5F55"/>
    <w:pPr>
      <w:tabs>
        <w:tab w:val="num" w:pos="851"/>
      </w:tabs>
      <w:suppressAutoHyphens w:val="0"/>
      <w:spacing w:before="120"/>
      <w:ind w:left="851" w:hanging="851"/>
      <w:jc w:val="both"/>
    </w:pPr>
    <w:rPr>
      <w:rFonts w:eastAsia="ヒラギノ角ゴ Pro W3"/>
      <w:color w:val="000000"/>
      <w:szCs w:val="24"/>
      <w:lang w:eastAsia="en-US"/>
    </w:rPr>
  </w:style>
  <w:style w:type="character" w:customStyle="1" w:styleId="normal-h">
    <w:name w:val="normal-h"/>
    <w:basedOn w:val="DefaultParagraphFont"/>
    <w:rsid w:val="00CE5F55"/>
  </w:style>
  <w:style w:type="character" w:customStyle="1" w:styleId="BodytextDiagrama">
    <w:name w:val="Body text Diagrama"/>
    <w:link w:val="CharCharChar"/>
    <w:rsid w:val="00CE5F55"/>
    <w:rPr>
      <w:rFonts w:ascii="Verdana" w:eastAsia="Times New Roman" w:hAnsi="Verdana" w:cs="Verdana"/>
      <w:sz w:val="20"/>
      <w:szCs w:val="20"/>
      <w:lang w:val="lt-LT" w:eastAsia="lt-LT"/>
    </w:rPr>
  </w:style>
  <w:style w:type="numbering" w:customStyle="1" w:styleId="Sraonra2">
    <w:name w:val="Sąrašo nėra2"/>
    <w:next w:val="NoList"/>
    <w:uiPriority w:val="99"/>
    <w:semiHidden/>
    <w:unhideWhenUsed/>
    <w:rsid w:val="00CE5F55"/>
  </w:style>
  <w:style w:type="table" w:customStyle="1" w:styleId="Lentelstinklelis2">
    <w:name w:val="Lentelės tinklelis2"/>
    <w:basedOn w:val="TableNormal"/>
    <w:next w:val="TableGrid"/>
    <w:uiPriority w:val="39"/>
    <w:rsid w:val="00CE5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CE5F55"/>
    <w:pPr>
      <w:spacing w:after="0" w:line="240" w:lineRule="auto"/>
    </w:pPr>
    <w:rPr>
      <w:rFonts w:ascii="Calibri" w:eastAsia="Times New Roman" w:hAnsi="Calibri" w:cs="Calibri"/>
    </w:rPr>
  </w:style>
  <w:style w:type="paragraph" w:customStyle="1" w:styleId="BodyText11">
    <w:name w:val="Body Text11"/>
    <w:rsid w:val="00CE5F55"/>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Revision">
    <w:name w:val="Revision"/>
    <w:hidden/>
    <w:uiPriority w:val="99"/>
    <w:semiHidden/>
    <w:rsid w:val="002F4380"/>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3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111D2-7978-4F17-AC5F-DA1C4148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4115</Words>
  <Characters>2347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12</cp:revision>
  <dcterms:created xsi:type="dcterms:W3CDTF">2026-05-20T04:50:00Z</dcterms:created>
  <dcterms:modified xsi:type="dcterms:W3CDTF">2026-06-16T07:40:00Z</dcterms:modified>
</cp:coreProperties>
</file>